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before="0" w:after="0"/>
        <w:ind w:left="0" w:right="0" w:hanging="0"/>
        <w:contextualSpacing/>
        <w:jc w:val="center"/>
        <w:rPr>
          <w:rFonts w:ascii="Calibri" w:hAnsi="Calibri" w:eastAsia="Calibri" w:cs="Calibri"/>
          <w:b/>
          <w:b/>
          <w:bCs/>
          <w:u w:val="single"/>
          <w:lang w:val="it-IT"/>
        </w:rPr>
      </w:pPr>
      <w:r>
        <w:rPr>
          <w:rFonts w:eastAsia="Calibri" w:cs="Calibri" w:ascii="Calibri" w:hAnsi="Calibri"/>
          <w:b/>
          <w:bCs/>
          <w:u w:val="single"/>
          <w:lang w:val="it-IT"/>
        </w:rPr>
        <w:t>INCONTRO DELLE FAMIGLIE</w:t>
      </w:r>
    </w:p>
    <w:p>
      <w:pPr>
        <w:pStyle w:val="ListParagraph"/>
        <w:numPr>
          <w:ilvl w:val="0"/>
          <w:numId w:val="0"/>
        </w:numPr>
        <w:spacing w:before="0" w:after="0"/>
        <w:ind w:left="0" w:right="0" w:hanging="0"/>
        <w:contextualSpacing/>
        <w:jc w:val="center"/>
        <w:rPr>
          <w:b/>
          <w:b/>
          <w:bCs/>
          <w:u w:val="single"/>
          <w:lang w:val="it-IT"/>
        </w:rPr>
      </w:pPr>
      <w:r>
        <w:rPr>
          <w:rFonts w:eastAsia="Calibri" w:cs="Calibri" w:ascii="Calibri" w:hAnsi="Calibri"/>
          <w:b/>
          <w:bCs/>
          <w:u w:val="single"/>
          <w:lang w:val="it-IT"/>
        </w:rPr>
        <w:t xml:space="preserve">2016   febbraio  </w:t>
      </w:r>
      <w:r>
        <w:rPr>
          <w:rFonts w:eastAsia="Calibri" w:cs="Calibri" w:ascii="Calibri" w:hAnsi="Calibri"/>
          <w:b/>
          <w:bCs/>
          <w:u w:val="single"/>
          <w:lang w:val="it-IT"/>
        </w:rPr>
        <w:t>28 –   CORTICELLA</w:t>
      </w:r>
    </w:p>
    <w:p>
      <w:pPr>
        <w:pStyle w:val="ListParagraph"/>
        <w:spacing w:before="0" w:after="0"/>
        <w:ind w:left="0" w:right="0" w:hanging="0"/>
        <w:contextualSpacing/>
        <w:jc w:val="center"/>
        <w:rPr>
          <w:rFonts w:ascii="Calibri" w:hAnsi="Calibri" w:eastAsia="Calibri" w:cs="Calibri"/>
          <w:b/>
          <w:b/>
          <w:bCs/>
          <w:u w:val="single"/>
          <w:lang w:val="it-IT"/>
        </w:rPr>
      </w:pPr>
      <w:r>
        <w:rPr>
          <w:rFonts w:eastAsia="Calibri" w:cs="Calibri" w:ascii="Calibri" w:hAnsi="Calibri"/>
          <w:b/>
          <w:bCs/>
          <w:u w:val="single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b w:val="false"/>
          <w:b w:val="false"/>
          <w:bCs w:val="false"/>
          <w:u w:val="none"/>
          <w:lang w:val="it-IT"/>
        </w:rPr>
      </w:pPr>
      <w:r>
        <w:rPr>
          <w:rFonts w:eastAsia="Calibri" w:cs="Calibri" w:ascii="Calibri" w:hAnsi="Calibri"/>
          <w:b w:val="false"/>
          <w:bCs w:val="false"/>
          <w:u w:val="none"/>
          <w:lang w:val="it-IT"/>
        </w:rPr>
        <w:t xml:space="preserve">Presenti le famiglie Prandini (solo Paolo), Olmi, Giovanni D. (tutti questi fino al </w:t>
      </w:r>
      <w:r>
        <w:rPr>
          <w:rFonts w:eastAsia="Calibri" w:cs="Calibri" w:ascii="Calibri" w:hAnsi="Calibri"/>
          <w:b w:val="false"/>
          <w:bCs w:val="false"/>
          <w:u w:val="none"/>
          <w:lang w:val="it-IT"/>
        </w:rPr>
        <w:t>caffè</w:t>
      </w:r>
      <w:r>
        <w:rPr>
          <w:rFonts w:eastAsia="Calibri" w:cs="Calibri" w:ascii="Calibri" w:hAnsi="Calibri"/>
          <w:b w:val="false"/>
          <w:bCs w:val="false"/>
          <w:u w:val="none"/>
          <w:lang w:val="it-IT"/>
        </w:rPr>
        <w:t>), Morani, Prodi, Bertani, Bolzon, Bertozzi, Casali, Lusuardi, Don Emanuele (da</w:t>
      </w:r>
      <w:r>
        <w:rPr>
          <w:rFonts w:eastAsia="Calibri" w:cs="Calibri" w:ascii="Calibri" w:hAnsi="Calibri"/>
          <w:b w:val="false"/>
          <w:bCs w:val="false"/>
          <w:u w:val="none"/>
          <w:lang w:val="it-IT"/>
        </w:rPr>
        <w:t>l</w:t>
      </w:r>
      <w:r>
        <w:rPr>
          <w:rFonts w:eastAsia="Calibri" w:cs="Calibri" w:ascii="Calibri" w:hAnsi="Calibri"/>
          <w:b w:val="false"/>
          <w:bCs w:val="false"/>
          <w:u w:val="none"/>
          <w:lang w:val="it-IT"/>
        </w:rPr>
        <w:t xml:space="preserve"> caffè in poi) </w:t>
      </w:r>
      <w:r>
        <w:rPr>
          <w:rFonts w:eastAsia="Calibri" w:cs="Calibri" w:ascii="Calibri" w:hAnsi="Calibri"/>
          <w:b w:val="false"/>
          <w:bCs w:val="false"/>
          <w:u w:val="none"/>
          <w:lang w:val="it-IT"/>
        </w:rPr>
        <w:t>e  ovviamente Giovanna Bondavalli (vedi sotto)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eastAsia="Calibri" w:cs="Calibri"/>
          <w:b w:val="false"/>
          <w:b w:val="false"/>
          <w:bCs w:val="false"/>
          <w:u w:val="none"/>
          <w:lang w:val="it-IT"/>
        </w:rPr>
      </w:pPr>
      <w:r>
        <w:rPr>
          <w:rFonts w:eastAsia="Calibri" w:cs="Calibri" w:ascii="Calibri" w:hAnsi="Calibri"/>
          <w:b w:val="false"/>
          <w:bCs w:val="false"/>
          <w:u w:val="none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b/>
          <w:b/>
          <w:bCs/>
          <w:u w:val="single"/>
          <w:lang w:val="it-IT"/>
        </w:rPr>
      </w:pPr>
      <w:r>
        <w:rPr>
          <w:rFonts w:eastAsia="Calibri" w:cs="Calibri" w:ascii="Calibri" w:hAnsi="Calibri"/>
          <w:b w:val="false"/>
          <w:bCs w:val="false"/>
          <w:u w:val="single"/>
          <w:lang w:val="it-IT"/>
        </w:rPr>
        <w:t xml:space="preserve">Articolo della nostra Bozza SpS </w:t>
      </w:r>
      <w:r>
        <w:rPr>
          <w:rFonts w:eastAsia="Calibri" w:cs="Calibri" w:ascii="Calibri" w:hAnsi="Calibri"/>
          <w:b w:val="false"/>
          <w:bCs w:val="false"/>
          <w:u w:val="single"/>
          <w:lang w:val="it-IT"/>
        </w:rPr>
        <w:t>sul quale desideravamo riflettere e sul quale Giovanna ci ha guidati</w:t>
      </w:r>
      <w:r>
        <w:rPr>
          <w:rFonts w:eastAsia="Calibri" w:cs="Calibri" w:ascii="Calibri" w:hAnsi="Calibri"/>
          <w:b w:val="false"/>
          <w:bCs w:val="false"/>
          <w:u w:val="single"/>
          <w:lang w:val="it-IT"/>
        </w:rPr>
        <w:t xml:space="preserve">:  </w:t>
      </w:r>
      <w:r>
        <w:rPr>
          <w:rFonts w:eastAsia="Calibri" w:cs="Calibri" w:ascii="Calibri" w:hAnsi="Calibri"/>
          <w:b/>
          <w:bCs/>
          <w:u w:val="single"/>
          <w:lang w:val="it-IT"/>
        </w:rPr>
        <w:t xml:space="preserve"> - </w:t>
      </w:r>
      <w:r>
        <w:rPr>
          <w:rFonts w:eastAsia="Calibri" w:cs="Calibri" w:ascii="Calibri" w:hAnsi="Calibri"/>
          <w:b/>
          <w:bCs/>
          <w:u w:val="single"/>
          <w:lang w:val="it-IT"/>
        </w:rPr>
        <w:t>“S</w:t>
      </w:r>
      <w:r>
        <w:rPr>
          <w:rFonts w:cs="Calibri" w:ascii="Calibri" w:hAnsi="Calibri"/>
          <w:b/>
          <w:bCs/>
          <w:u w:val="single"/>
          <w:lang w:val="it-IT"/>
        </w:rPr>
        <w:t>tare in mezzo”</w:t>
      </w:r>
    </w:p>
    <w:p>
      <w:pPr>
        <w:pStyle w:val="Corpodeltesto"/>
        <w:widowControl/>
        <w:spacing w:lineRule="auto" w:line="240" w:before="0" w:after="0"/>
        <w:contextualSpacing/>
        <w:jc w:val="both"/>
        <w:rPr>
          <w:i/>
          <w:i/>
          <w:iCs/>
          <w:lang w:val="it-IT"/>
        </w:rPr>
      </w:pPr>
      <w:r>
        <w:rPr>
          <w:rFonts w:eastAsia="Calibri" w:cs="Calibri" w:ascii="Calibri" w:hAnsi="Calibri"/>
          <w:i/>
          <w:iCs/>
          <w:color w:val="222222"/>
          <w:lang w:val="it-IT"/>
        </w:rPr>
        <w:t>“</w:t>
      </w:r>
      <w:r>
        <w:rPr>
          <w:rFonts w:cs="Calibri" w:ascii="Calibri" w:hAnsi="Calibri"/>
          <w:i/>
          <w:iCs/>
          <w:color w:val="222222"/>
          <w:lang w:val="it-IT"/>
        </w:rPr>
        <w:t xml:space="preserve">Il padrone del servizio è il bisogno**”, diceva don Alberto Altana; anche noi sposi vogliamo essere attenti ai bisogni che incontriamo sulla nostra strada e che percepiamo come chiamate che il Signore ci rivolge. </w:t>
      </w:r>
    </w:p>
    <w:p>
      <w:pPr>
        <w:pStyle w:val="Corpodeltesto"/>
        <w:widowControl/>
        <w:spacing w:before="0" w:after="0"/>
        <w:jc w:val="both"/>
        <w:rPr>
          <w:rFonts w:ascii="Calibri" w:hAnsi="Calibri" w:cs="Calibri"/>
          <w:i/>
          <w:i/>
          <w:iCs/>
          <w:color w:val="222222"/>
          <w:lang w:val="it-IT"/>
        </w:rPr>
      </w:pPr>
      <w:r>
        <w:rPr>
          <w:rFonts w:cs="Calibri" w:ascii="Calibri" w:hAnsi="Calibri"/>
          <w:i/>
          <w:iCs/>
          <w:color w:val="222222"/>
          <w:lang w:val="it-IT"/>
        </w:rPr>
        <w:t>La famiglia, per sua natura, attraverso i suoi componenti, è quotidianamente a contatto con la realtà del suo tempo, in particolare scuola, lavoro e territorio.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i/>
          <w:i/>
          <w:iCs/>
          <w:lang w:val="it-IT"/>
        </w:rPr>
      </w:pPr>
      <w:r>
        <w:rPr>
          <w:rFonts w:cs="Calibri" w:ascii="Calibri" w:hAnsi="Calibri"/>
          <w:i/>
          <w:iCs/>
          <w:lang w:val="it-IT"/>
        </w:rPr>
        <w:t>Nella libertà di discernimento lasciata alle singole famiglie, ognuna metterà in atto le forme di ascolto, condivisione, accoglienza,… che lo Spirito le detterà</w:t>
      </w:r>
      <w:r>
        <w:rPr>
          <w:rStyle w:val="Richiamoallanotaapidipagina"/>
          <w:rFonts w:cs="Calibri" w:ascii="Calibri" w:hAnsi="Calibri"/>
          <w:i/>
          <w:iCs/>
          <w:lang w:val="it-IT"/>
        </w:rPr>
        <w:footnoteReference w:id="2"/>
      </w:r>
      <w:r>
        <w:rPr>
          <w:rFonts w:cs="Calibri" w:ascii="Calibri" w:hAnsi="Calibri"/>
          <w:i/>
          <w:iCs/>
          <w:lang w:val="it-IT"/>
        </w:rPr>
        <w:t xml:space="preserve">, con una attenzione speciale alle famiglie in difficoltà.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b/>
          <w:b/>
          <w:bCs/>
          <w:lang w:val="it-IT"/>
        </w:rPr>
      </w:pPr>
      <w:r>
        <w:rPr>
          <w:rFonts w:cs="Calibri" w:ascii="Calibri" w:hAnsi="Calibri"/>
          <w:b/>
          <w:bCs/>
          <w:lang w:val="it-IT"/>
        </w:rPr>
        <w:t>Giovanna Bondavalli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u w:val="single"/>
          <w:lang w:val="it-IT"/>
        </w:rPr>
        <w:t xml:space="preserve">Confronto a gruppetti (20') </w:t>
      </w:r>
      <w:r>
        <w:rPr>
          <w:rFonts w:cs="Calibri" w:ascii="Calibri" w:hAnsi="Calibri"/>
          <w:lang w:val="it-IT"/>
        </w:rPr>
        <w:t>: “</w:t>
      </w:r>
      <w:r>
        <w:rPr>
          <w:rFonts w:cs="Calibri" w:ascii="Calibri" w:hAnsi="Calibri"/>
          <w:lang w:val="it-IT"/>
        </w:rPr>
        <w:t xml:space="preserve">identificare </w:t>
      </w:r>
      <w:r>
        <w:rPr>
          <w:rFonts w:cs="Calibri" w:ascii="Calibri" w:hAnsi="Calibri"/>
          <w:lang w:val="it-IT"/>
        </w:rPr>
        <w:t>situazion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lang w:val="it-IT"/>
        </w:rPr>
        <w:t xml:space="preserve"> di bisogno </w:t>
      </w:r>
      <w:r>
        <w:rPr>
          <w:rFonts w:cs="Calibri" w:ascii="Calibri" w:hAnsi="Calibri"/>
          <w:lang w:val="it-IT"/>
        </w:rPr>
        <w:t>in cui ci sentiamo chiamati a “stare in mezzo”</w:t>
      </w:r>
      <w:r>
        <w:rPr>
          <w:rFonts w:cs="Calibri" w:ascii="Calibri" w:hAnsi="Calibri"/>
          <w:lang w:val="it-IT"/>
        </w:rPr>
        <w:t xml:space="preserve">. </w:t>
      </w:r>
      <w:r>
        <w:rPr>
          <w:rFonts w:cs="Calibri" w:ascii="Calibri" w:hAnsi="Calibri"/>
          <w:lang w:val="it-IT"/>
        </w:rPr>
        <w:t>Identificare un “ingrediente” dello stare in mezzo”.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u w:val="dashLongHeavy"/>
          <w:lang w:val="it-IT"/>
        </w:rPr>
      </w:pPr>
      <w:r>
        <w:rPr>
          <w:rFonts w:cs="Calibri" w:ascii="Calibri" w:hAnsi="Calibri"/>
          <w:u w:val="dashLongHeavy"/>
          <w:lang w:val="it-IT"/>
        </w:rPr>
        <w:t xml:space="preserve">Plenaria: </w:t>
      </w:r>
      <w:r>
        <w:rPr>
          <w:rFonts w:cs="Calibri" w:ascii="Calibri" w:hAnsi="Calibri"/>
          <w:u w:val="dashLongHeavy"/>
          <w:lang w:val="it-IT"/>
        </w:rPr>
        <w:t>I</w:t>
      </w:r>
      <w:r>
        <w:rPr>
          <w:rFonts w:cs="Calibri" w:ascii="Calibri" w:hAnsi="Calibri"/>
          <w:u w:val="dashLongHeavy"/>
          <w:lang w:val="it-IT"/>
        </w:rPr>
        <w:t xml:space="preserve">ngredienti </w:t>
      </w:r>
      <w:r>
        <w:rPr>
          <w:rFonts w:cs="Calibri" w:ascii="Calibri" w:hAnsi="Calibri"/>
          <w:u w:val="dashLongHeavy"/>
          <w:lang w:val="it-IT"/>
        </w:rPr>
        <w:t>identificati</w:t>
      </w:r>
      <w:r>
        <w:rPr>
          <w:rFonts w:cs="Calibri" w:ascii="Calibri" w:hAnsi="Calibri"/>
          <w:u w:val="dashLongHeavy"/>
          <w:lang w:val="it-IT"/>
        </w:rPr>
        <w:t>:</w:t>
      </w:r>
    </w:p>
    <w:p>
      <w:pPr>
        <w:pStyle w:val="ListParagraph"/>
        <w:numPr>
          <w:ilvl w:val="0"/>
          <w:numId w:val="3"/>
        </w:numPr>
        <w:tabs>
          <w:tab w:val="left" w:pos="395" w:leader="none"/>
        </w:tabs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lang w:val="it-IT"/>
        </w:rPr>
        <w:t>“</w:t>
      </w:r>
      <w:r>
        <w:rPr>
          <w:rFonts w:cs="Calibri" w:ascii="Calibri" w:hAnsi="Calibri"/>
          <w:lang w:val="it-IT"/>
        </w:rPr>
        <w:t xml:space="preserve">Ti capita” e bisogna starci; in qualche caso, </w:t>
      </w:r>
      <w:r>
        <w:rPr>
          <w:rFonts w:cs="Calibri" w:ascii="Calibri" w:hAnsi="Calibri"/>
          <w:lang w:val="it-IT"/>
        </w:rPr>
        <w:t xml:space="preserve">lo </w:t>
      </w:r>
      <w:r>
        <w:rPr>
          <w:rFonts w:cs="Calibri" w:ascii="Calibri" w:hAnsi="Calibri"/>
          <w:lang w:val="it-IT"/>
        </w:rPr>
        <w:t xml:space="preserve">si sceglie </w:t>
      </w:r>
      <w:r>
        <w:rPr>
          <w:rFonts w:cs="Calibri" w:ascii="Calibri" w:hAnsi="Calibri"/>
          <w:lang w:val="it-IT"/>
        </w:rPr>
        <w:t>davanti a</w:t>
      </w:r>
      <w:r>
        <w:rPr>
          <w:rFonts w:cs="Calibri" w:ascii="Calibri" w:hAnsi="Calibri"/>
          <w:lang w:val="it-IT"/>
        </w:rPr>
        <w:t>l bisogno che si vede.</w:t>
      </w:r>
    </w:p>
    <w:p>
      <w:pPr>
        <w:pStyle w:val="ListParagraph"/>
        <w:numPr>
          <w:ilvl w:val="0"/>
          <w:numId w:val="3"/>
        </w:numPr>
        <w:tabs>
          <w:tab w:val="left" w:pos="395" w:leader="none"/>
        </w:tabs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Richiede fat</w:t>
      </w:r>
      <w:r>
        <w:rPr>
          <w:rFonts w:cs="Calibri" w:ascii="Calibri" w:hAnsi="Calibri"/>
          <w:lang w:val="it-IT"/>
        </w:rPr>
        <w:t xml:space="preserve">ica, </w:t>
      </w:r>
      <w:r>
        <w:rPr>
          <w:rFonts w:cs="Calibri" w:ascii="Calibri" w:hAnsi="Calibri"/>
          <w:lang w:val="it-IT"/>
        </w:rPr>
        <w:t>pazienza, ascolto.</w:t>
      </w:r>
    </w:p>
    <w:p>
      <w:pPr>
        <w:pStyle w:val="ListParagraph"/>
        <w:numPr>
          <w:ilvl w:val="0"/>
          <w:numId w:val="3"/>
        </w:numPr>
        <w:tabs>
          <w:tab w:val="left" w:pos="395" w:leader="none"/>
        </w:tabs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Stare in mezzo = supportare </w:t>
      </w:r>
      <w:r>
        <w:rPr>
          <w:rFonts w:cs="Calibri" w:ascii="Calibri" w:hAnsi="Calibri"/>
          <w:lang w:val="it-IT"/>
        </w:rPr>
        <w:t>(e non sopportare ...)</w:t>
      </w:r>
    </w:p>
    <w:p>
      <w:pPr>
        <w:pStyle w:val="ListParagraph"/>
        <w:numPr>
          <w:ilvl w:val="0"/>
          <w:numId w:val="3"/>
        </w:numPr>
        <w:tabs>
          <w:tab w:val="left" w:pos="395" w:leader="none"/>
        </w:tabs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lang w:val="it-IT"/>
        </w:rPr>
        <w:t>Ric</w:t>
      </w:r>
      <w:r>
        <w:rPr>
          <w:rFonts w:cs="Calibri" w:ascii="Calibri" w:hAnsi="Calibri"/>
          <w:lang w:val="it-IT"/>
        </w:rPr>
        <w:t xml:space="preserve">hiede la voglia di </w:t>
      </w:r>
      <w:r>
        <w:rPr>
          <w:rFonts w:cs="Calibri" w:ascii="Calibri" w:hAnsi="Calibri"/>
          <w:u w:val="single"/>
          <w:lang w:val="it-IT"/>
        </w:rPr>
        <w:t>intromettersi</w:t>
      </w:r>
      <w:r>
        <w:rPr>
          <w:rFonts w:cs="Calibri" w:ascii="Calibri" w:hAnsi="Calibri"/>
          <w:lang w:val="it-IT"/>
        </w:rPr>
        <w:t>, farsi gli affari degli altri … ed accettare che gli altri si facciano di conseguenza i fatti tuoi.</w:t>
      </w:r>
    </w:p>
    <w:p>
      <w:pPr>
        <w:pStyle w:val="ListParagraph"/>
        <w:numPr>
          <w:ilvl w:val="0"/>
          <w:numId w:val="3"/>
        </w:numPr>
        <w:tabs>
          <w:tab w:val="left" w:pos="395" w:leader="none"/>
        </w:tabs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Essere capaci di perdonare, cancellare i vecchi rancori, ripartire ex-nuovo.</w:t>
      </w:r>
    </w:p>
    <w:p>
      <w:pPr>
        <w:pStyle w:val="ListParagraph"/>
        <w:numPr>
          <w:ilvl w:val="0"/>
          <w:numId w:val="3"/>
        </w:numPr>
        <w:tabs>
          <w:tab w:val="left" w:pos="395" w:leader="none"/>
        </w:tabs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Creare legami, stare nella relazione, si </w:t>
      </w:r>
      <w:r>
        <w:rPr>
          <w:rFonts w:cs="Calibri" w:ascii="Calibri" w:hAnsi="Calibri"/>
          <w:lang w:val="it-IT"/>
        </w:rPr>
        <w:t>concretizza lad</w:t>
      </w:r>
      <w:r>
        <w:rPr>
          <w:rFonts w:cs="Calibri" w:ascii="Calibri" w:hAnsi="Calibri"/>
          <w:lang w:val="it-IT"/>
        </w:rPr>
        <w:t>dove si viv</w:t>
      </w:r>
      <w:r>
        <w:rPr>
          <w:rFonts w:cs="Calibri" w:ascii="Calibri" w:hAnsi="Calibri"/>
          <w:lang w:val="it-IT"/>
        </w:rPr>
        <w:t>e</w:t>
      </w:r>
      <w:r>
        <w:rPr>
          <w:rFonts w:cs="Calibri" w:ascii="Calibri" w:hAnsi="Calibri"/>
          <w:lang w:val="it-IT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395" w:leader="none"/>
        </w:tabs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Prendere la responsabilità di rendere ragione della propria fede, andare oltre “ciò che ci dicono di fare”.</w:t>
      </w:r>
    </w:p>
    <w:p>
      <w:pPr>
        <w:pStyle w:val="ListParagraph"/>
        <w:numPr>
          <w:ilvl w:val="0"/>
          <w:numId w:val="3"/>
        </w:numPr>
        <w:tabs>
          <w:tab w:val="left" w:pos="395" w:leader="none"/>
        </w:tabs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Creatività: inventare un modo di stare in mezzo in situazioni complesse.</w:t>
      </w:r>
    </w:p>
    <w:p>
      <w:pPr>
        <w:pStyle w:val="ListParagraph"/>
        <w:numPr>
          <w:ilvl w:val="0"/>
          <w:numId w:val="3"/>
        </w:numPr>
        <w:tabs>
          <w:tab w:val="left" w:pos="395" w:leader="none"/>
        </w:tabs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lang w:val="it-IT"/>
        </w:rPr>
        <w:t xml:space="preserve">Gratuità, disponibilità, correre il rischio, </w:t>
      </w:r>
      <w:r>
        <w:rPr>
          <w:rFonts w:cs="Calibri" w:ascii="Calibri" w:hAnsi="Calibri"/>
          <w:lang w:val="it-IT"/>
        </w:rPr>
        <w:t>in qualche modo è contro natura.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u w:val="dashLongHeavy"/>
          <w:lang w:val="it-IT"/>
        </w:rPr>
      </w:pPr>
      <w:r>
        <w:rPr>
          <w:rFonts w:cs="Calibri" w:ascii="Calibri" w:hAnsi="Calibri"/>
          <w:u w:val="dashLongHeavy"/>
          <w:lang w:val="it-IT"/>
        </w:rPr>
        <w:t>Commenti di Giovanna, p</w:t>
      </w:r>
      <w:r>
        <w:rPr>
          <w:rFonts w:cs="Calibri" w:ascii="Calibri" w:hAnsi="Calibri"/>
          <w:u w:val="dashLongHeavy"/>
          <w:lang w:val="it-IT"/>
        </w:rPr>
        <w:t>artendo dalla Scrittura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E' un tema caro ai Fondatori, centrale e in qualche modo rischioso.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Nell'Istituto è l'immedesimazione, il lasciarsi compromettere, coinvolgere.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Don Altana: “Essere fermento profetico” che è quasi un'espressione </w:t>
      </w:r>
      <w:r>
        <w:rPr>
          <w:rFonts w:cs="Calibri" w:ascii="Calibri" w:hAnsi="Calibri"/>
          <w:lang w:val="it-IT"/>
        </w:rPr>
        <w:t>contraddittoria</w:t>
      </w:r>
      <w:r>
        <w:rPr>
          <w:rFonts w:cs="Calibri" w:ascii="Calibri" w:hAnsi="Calibri"/>
          <w:lang w:val="it-IT"/>
        </w:rPr>
        <w:t xml:space="preserve"> perché il fermento scompare, mentre il profeta non ci rimane in mezzo ma guarda oltre, al di là.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Stare in mezzo è proprio una caratteristica della Secolarità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4 episodi dei Vangeli, in cui Gesù si è trovato “in mezzo”, anche se molto divers</w:t>
      </w:r>
      <w:r>
        <w:rPr>
          <w:rFonts w:cs="Calibri" w:ascii="Calibri" w:hAnsi="Calibri"/>
          <w:lang w:val="it-IT"/>
        </w:rPr>
        <w:t>i</w:t>
      </w:r>
      <w:r>
        <w:rPr>
          <w:rFonts w:cs="Calibri" w:ascii="Calibri" w:hAnsi="Calibri"/>
          <w:lang w:val="it-IT"/>
        </w:rPr>
        <w:t xml:space="preserve"> tra loro: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lang w:val="it-IT"/>
        </w:rPr>
        <w:t xml:space="preserve">- </w:t>
      </w:r>
      <w:r>
        <w:rPr>
          <w:rFonts w:cs="Calibri" w:ascii="Calibri" w:hAnsi="Calibri"/>
          <w:b/>
          <w:bCs/>
          <w:lang w:val="it-IT"/>
        </w:rPr>
        <w:t>Mt 18, 1-5</w:t>
      </w:r>
      <w:r>
        <w:rPr>
          <w:rFonts w:cs="Calibri" w:ascii="Calibri" w:hAnsi="Calibri"/>
          <w:lang w:val="it-IT"/>
        </w:rPr>
        <w:t xml:space="preserve">: “ </w:t>
      </w:r>
      <w:r>
        <w:rPr>
          <w:rFonts w:cs="Calibri" w:ascii="Calibri" w:hAnsi="Calibri"/>
          <w:i/>
          <w:iCs/>
          <w:lang w:val="it-IT"/>
        </w:rPr>
        <w:t>… se non diventate come bambini … chi accoglie un bambino accoglie me</w:t>
      </w:r>
      <w:r>
        <w:rPr>
          <w:rFonts w:cs="Calibri" w:ascii="Calibri" w:hAnsi="Calibri"/>
          <w:lang w:val="it-IT"/>
        </w:rPr>
        <w:t xml:space="preserve">”. Gesù </w:t>
      </w:r>
      <w:r>
        <w:rPr>
          <w:rFonts w:cs="Calibri" w:ascii="Calibri" w:hAnsi="Calibri"/>
          <w:lang w:val="it-IT"/>
        </w:rPr>
        <w:t>mette</w:t>
      </w:r>
      <w:r>
        <w:rPr>
          <w:rFonts w:cs="Calibri" w:ascii="Calibri" w:hAnsi="Calibri"/>
          <w:lang w:val="it-IT"/>
        </w:rPr>
        <w:t xml:space="preserve"> in mezzo un bambino che non conta nulla, che ha bisogno </w:t>
      </w:r>
      <w:r>
        <w:rPr>
          <w:rFonts w:cs="Calibri" w:ascii="Calibri" w:hAnsi="Calibri"/>
          <w:lang w:val="it-IT"/>
        </w:rPr>
        <w:t>di tutto</w:t>
      </w:r>
      <w:r>
        <w:rPr>
          <w:rFonts w:cs="Calibri" w:ascii="Calibri" w:hAnsi="Calibri"/>
          <w:lang w:val="it-IT"/>
        </w:rPr>
        <w:t xml:space="preserve">. </w:t>
      </w:r>
      <w:r>
        <w:rPr>
          <w:rFonts w:cs="Calibri" w:ascii="Calibri" w:hAnsi="Calibri"/>
          <w:lang w:val="it-IT"/>
        </w:rPr>
        <w:t>Occorre</w:t>
      </w:r>
      <w:r>
        <w:rPr>
          <w:rFonts w:cs="Calibri" w:ascii="Calibri" w:hAnsi="Calibri"/>
          <w:lang w:val="it-IT"/>
        </w:rPr>
        <w:t xml:space="preserve"> guardare a chi </w:t>
      </w:r>
      <w:r>
        <w:rPr>
          <w:rFonts w:cs="Calibri" w:ascii="Calibri" w:hAnsi="Calibri"/>
          <w:lang w:val="it-IT"/>
        </w:rPr>
        <w:t>viene</w:t>
      </w:r>
      <w:r>
        <w:rPr>
          <w:rFonts w:cs="Calibri" w:ascii="Calibri" w:hAnsi="Calibri"/>
          <w:lang w:val="it-IT"/>
        </w:rPr>
        <w:t xml:space="preserve"> messo in mezzo. Gesù invita a guard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lang w:val="it-IT"/>
        </w:rPr>
        <w:t>re al b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lang w:val="it-IT"/>
        </w:rPr>
        <w:t>mbin</w:t>
      </w:r>
      <w:r>
        <w:rPr>
          <w:rFonts w:cs="Calibri" w:ascii="Calibri" w:hAnsi="Calibri"/>
          <w:lang w:val="it-IT"/>
        </w:rPr>
        <w:t>o</w:t>
      </w:r>
      <w:r>
        <w:rPr>
          <w:rFonts w:cs="Calibri" w:ascii="Calibri" w:hAnsi="Calibri"/>
          <w:lang w:val="it-IT"/>
        </w:rPr>
        <w:t xml:space="preserve"> e a stare in mezzo con lui.  E stare in mezzo significa non contare nulla, riconoscere di avere bisogno, essere pronti ad essere diversi,… Qualche versetto dopo Gesù però dirà “</w:t>
      </w:r>
      <w:r>
        <w:rPr>
          <w:rFonts w:cs="Calibri" w:ascii="Calibri" w:hAnsi="Calibri"/>
          <w:i/>
          <w:iCs/>
          <w:lang w:val="it-IT"/>
        </w:rPr>
        <w:t xml:space="preserve">Dove due o tre </w:t>
      </w:r>
      <w:r>
        <w:rPr>
          <w:rFonts w:cs="Calibri" w:ascii="Calibri" w:hAnsi="Calibri"/>
          <w:i/>
          <w:iCs/>
          <w:lang w:val="it-IT"/>
        </w:rPr>
        <w:t xml:space="preserve">sono uniti nel mio nome, </w:t>
      </w:r>
      <w:r>
        <w:rPr>
          <w:rFonts w:cs="Calibri" w:ascii="Calibri" w:hAnsi="Calibri"/>
          <w:i/>
          <w:iCs/>
          <w:lang w:val="it-IT"/>
        </w:rPr>
        <w:t>io sono in mezzo</w:t>
      </w:r>
      <w:r>
        <w:rPr>
          <w:rFonts w:cs="Calibri" w:ascii="Calibri" w:hAnsi="Calibri"/>
          <w:lang w:val="it-IT"/>
        </w:rPr>
        <w:t xml:space="preserve">”. Perciò ora in mezzo è Lui, a garantire della relazione tra il mondo e il Padre: stare in mezzo significa essere il segno che il </w:t>
      </w:r>
      <w:r>
        <w:rPr>
          <w:rFonts w:cs="Calibri" w:ascii="Calibri" w:hAnsi="Calibri"/>
          <w:lang w:val="it-IT"/>
        </w:rPr>
        <w:t>Dio</w:t>
      </w:r>
      <w:r>
        <w:rPr>
          <w:rFonts w:cs="Calibri" w:ascii="Calibri" w:hAnsi="Calibri"/>
          <w:lang w:val="it-IT"/>
        </w:rPr>
        <w:t xml:space="preserve"> non si è dimenticato del mondo, </w:t>
      </w:r>
      <w:r>
        <w:rPr>
          <w:rFonts w:cs="Calibri" w:ascii="Calibri" w:hAnsi="Calibri"/>
          <w:lang w:val="it-IT"/>
        </w:rPr>
        <w:t>segno della relazione tra Dio e la storia</w:t>
      </w:r>
      <w:r>
        <w:rPr>
          <w:rFonts w:cs="Calibri" w:ascii="Calibri" w:hAnsi="Calibri"/>
          <w:lang w:val="it-IT"/>
        </w:rPr>
        <w:t>. “</w:t>
      </w:r>
      <w:r>
        <w:rPr>
          <w:rFonts w:cs="Calibri" w:ascii="Calibri" w:hAnsi="Calibri"/>
          <w:i/>
          <w:iCs/>
          <w:lang w:val="it-IT"/>
        </w:rPr>
        <w:t>Il Regno è in mezzo a voi</w:t>
      </w:r>
      <w:r>
        <w:rPr>
          <w:rFonts w:cs="Calibri" w:ascii="Calibri" w:hAnsi="Calibri"/>
          <w:lang w:val="it-IT"/>
        </w:rPr>
        <w:t>”. In mezzo è il posto di Dio. Il Regno di Dio non è chissà dove, ai margini delle capacità dell'uomo (cf. Bonhoeffer), è in mezzo a noi, è in tutte le vicende umane.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b/>
          <w:bCs/>
          <w:lang w:val="it-IT"/>
        </w:rPr>
        <w:t xml:space="preserve">- Mc </w:t>
      </w:r>
      <w:r>
        <w:rPr>
          <w:rFonts w:cs="Calibri" w:ascii="Calibri" w:hAnsi="Calibri"/>
          <w:b/>
          <w:bCs/>
          <w:lang w:val="it-IT"/>
        </w:rPr>
        <w:t>3</w:t>
      </w:r>
      <w:r>
        <w:rPr>
          <w:rFonts w:cs="Calibri" w:ascii="Calibri" w:hAnsi="Calibri"/>
          <w:b/>
          <w:bCs/>
          <w:lang w:val="it-IT"/>
        </w:rPr>
        <w:t xml:space="preserve">,  </w:t>
      </w:r>
      <w:r>
        <w:rPr>
          <w:rFonts w:cs="Calibri" w:ascii="Calibri" w:hAnsi="Calibri"/>
          <w:lang w:val="it-IT"/>
        </w:rPr>
        <w:t xml:space="preserve">    “</w:t>
      </w:r>
      <w:r>
        <w:rPr>
          <w:rFonts w:cs="Calibri" w:ascii="Calibri" w:hAnsi="Calibri"/>
          <w:i/>
          <w:iCs/>
          <w:lang w:val="it-IT"/>
        </w:rPr>
        <w:t>Gesù entr</w:t>
      </w:r>
      <w:r>
        <w:rPr>
          <w:rFonts w:cs="Calibri" w:ascii="Calibri" w:hAnsi="Calibri"/>
          <w:i/>
          <w:iCs/>
          <w:lang w:val="it-IT"/>
        </w:rPr>
        <w:t>ò</w:t>
      </w:r>
      <w:r>
        <w:rPr>
          <w:rFonts w:cs="Calibri" w:ascii="Calibri" w:hAnsi="Calibri"/>
          <w:i/>
          <w:iCs/>
          <w:lang w:val="it-IT"/>
        </w:rPr>
        <w:t xml:space="preserve"> nella sinagoga … disse all'uomo dalla mano </w:t>
      </w:r>
      <w:r>
        <w:rPr>
          <w:rFonts w:cs="Calibri" w:ascii="Calibri" w:hAnsi="Calibri"/>
          <w:i/>
          <w:iCs/>
          <w:lang w:val="it-IT"/>
        </w:rPr>
        <w:t>paralizzata</w:t>
      </w:r>
      <w:r>
        <w:rPr>
          <w:rFonts w:cs="Calibri" w:ascii="Calibri" w:hAnsi="Calibri"/>
          <w:i/>
          <w:iCs/>
          <w:lang w:val="it-IT"/>
        </w:rPr>
        <w:t>:“</w:t>
      </w:r>
      <w:r>
        <w:rPr>
          <w:rFonts w:cs="Calibri" w:ascii="Calibri" w:hAnsi="Calibri"/>
          <w:i/>
          <w:iCs/>
          <w:lang w:val="it-IT"/>
        </w:rPr>
        <w:t>alzati e vieni qui</w:t>
      </w:r>
      <w:r>
        <w:rPr>
          <w:rFonts w:cs="Calibri" w:ascii="Calibri" w:hAnsi="Calibri"/>
          <w:i/>
          <w:iCs/>
          <w:lang w:val="it-IT"/>
        </w:rPr>
        <w:t xml:space="preserve"> in mezzo” e chiede … ”</w:t>
      </w:r>
      <w:r>
        <w:rPr>
          <w:rFonts w:cs="Calibri" w:ascii="Calibri" w:hAnsi="Calibri"/>
          <w:i/>
          <w:iCs/>
          <w:lang w:val="it-IT"/>
        </w:rPr>
        <w:t>è</w:t>
      </w:r>
      <w:r>
        <w:rPr>
          <w:rFonts w:cs="Calibri" w:ascii="Calibri" w:hAnsi="Calibri"/>
          <w:i/>
          <w:iCs/>
          <w:lang w:val="it-IT"/>
        </w:rPr>
        <w:t xml:space="preserve"> lecito guarire di sabato...</w:t>
      </w:r>
      <w:r>
        <w:rPr>
          <w:rFonts w:cs="Calibri" w:ascii="Calibri" w:hAnsi="Calibri"/>
          <w:lang w:val="it-IT"/>
        </w:rPr>
        <w:t>”.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Gesù si mette di fianco al povero, e lo mette in mezzo. </w:t>
      </w:r>
      <w:r>
        <w:rPr>
          <w:rFonts w:cs="Calibri" w:ascii="Calibri" w:hAnsi="Calibri"/>
          <w:lang w:val="it-IT"/>
        </w:rPr>
        <w:t xml:space="preserve">In mezzo è il posto dei poveri. </w:t>
      </w:r>
      <w:r>
        <w:rPr>
          <w:rFonts w:cs="Calibri" w:ascii="Calibri" w:hAnsi="Calibri"/>
          <w:lang w:val="it-IT"/>
        </w:rPr>
        <w:t xml:space="preserve">Gesù ci chiede chi mettiamo in mezzo alle nostre comunità, </w:t>
      </w:r>
      <w:r>
        <w:rPr>
          <w:rFonts w:cs="Calibri" w:ascii="Calibri" w:hAnsi="Calibri"/>
          <w:lang w:val="it-IT"/>
        </w:rPr>
        <w:t>alla vita delle nostre famiglie</w:t>
      </w:r>
      <w:r>
        <w:rPr>
          <w:rFonts w:cs="Calibri" w:ascii="Calibri" w:hAnsi="Calibri"/>
          <w:lang w:val="it-IT"/>
        </w:rPr>
        <w:t xml:space="preserve">. </w:t>
      </w:r>
      <w:r>
        <w:rPr>
          <w:rFonts w:cs="Calibri" w:ascii="Calibri" w:hAnsi="Calibri"/>
          <w:lang w:val="it-IT"/>
        </w:rPr>
        <w:t xml:space="preserve">Gesù è in mezzo di fianco all'uomo, e tutti intorno tacciono. </w:t>
      </w:r>
      <w:r>
        <w:rPr>
          <w:rFonts w:cs="Calibri" w:ascii="Calibri" w:hAnsi="Calibri"/>
          <w:lang w:val="it-IT"/>
        </w:rPr>
        <w:t xml:space="preserve">Si può parlare davvero con i poveri si se sta con loro in mezzo alle nostre assemblee. Solo da questa posizione ci si può chiedere cosa è lecito nelle nostre </w:t>
      </w:r>
      <w:r>
        <w:rPr>
          <w:rFonts w:cs="Calibri" w:ascii="Calibri" w:hAnsi="Calibri"/>
          <w:lang w:val="it-IT"/>
        </w:rPr>
        <w:t>famiglie, nelle nostre</w:t>
      </w:r>
      <w:r>
        <w:rPr>
          <w:rFonts w:cs="Calibri" w:ascii="Calibri" w:hAnsi="Calibri"/>
          <w:lang w:val="it-IT"/>
        </w:rPr>
        <w:t xml:space="preserve"> comunità, </w:t>
      </w:r>
      <w:r>
        <w:rPr>
          <w:rFonts w:cs="Calibri" w:ascii="Calibri" w:hAnsi="Calibri"/>
          <w:lang w:val="it-IT"/>
        </w:rPr>
        <w:t>nel mondo</w:t>
      </w:r>
      <w:r>
        <w:rPr>
          <w:rFonts w:cs="Calibri" w:ascii="Calibri" w:hAnsi="Calibri"/>
          <w:lang w:val="it-IT"/>
        </w:rPr>
        <w:t xml:space="preserve">. </w:t>
      </w:r>
      <w:r>
        <w:rPr>
          <w:rFonts w:cs="Calibri" w:ascii="Calibri" w:hAnsi="Calibri"/>
          <w:lang w:val="it-IT"/>
        </w:rPr>
        <w:t xml:space="preserve">Chi sta ai lati tace. </w:t>
      </w:r>
      <w:r>
        <w:rPr>
          <w:rFonts w:cs="Calibri" w:ascii="Calibri" w:hAnsi="Calibri"/>
          <w:lang w:val="it-IT"/>
        </w:rPr>
        <w:t xml:space="preserve">E' una scelta rischiosa perché porta alla morte (cf Mc 3). </w:t>
      </w:r>
      <w:r>
        <w:rPr>
          <w:rFonts w:cs="Calibri" w:ascii="Calibri" w:hAnsi="Calibri"/>
          <w:lang w:val="it-IT"/>
        </w:rPr>
        <w:t>Se ci si mette in mezzo con i poveri si muore. L'uomo è stato chiamato. Non ha scelto lui di mettersi in mezzo. Gli è stato chiesto di alzarsi, di mettersi in mezzo. Vuol dire a</w:t>
      </w:r>
      <w:r>
        <w:rPr>
          <w:rFonts w:cs="Calibri" w:ascii="Calibri" w:hAnsi="Calibri"/>
          <w:lang w:val="it-IT"/>
        </w:rPr>
        <w:t xml:space="preserve">ccettare di essere chiamati </w:t>
      </w:r>
      <w:r>
        <w:rPr>
          <w:rFonts w:cs="Calibri" w:ascii="Calibri" w:hAnsi="Calibri"/>
          <w:lang w:val="it-IT"/>
        </w:rPr>
        <w:t>a</w:t>
      </w:r>
      <w:r>
        <w:rPr>
          <w:rFonts w:cs="Calibri" w:ascii="Calibri" w:hAnsi="Calibri"/>
          <w:lang w:val="it-IT"/>
        </w:rPr>
        <w:t xml:space="preserve"> mettersi in mezzo, senza averlo deciso in proprio. E mettersi in mezzo è alla fine rendere possibile i segni della presenza del </w:t>
      </w:r>
      <w:r>
        <w:rPr>
          <w:rFonts w:cs="Calibri" w:ascii="Calibri" w:hAnsi="Calibri"/>
          <w:lang w:val="it-IT"/>
        </w:rPr>
        <w:t>R</w:t>
      </w:r>
      <w:r>
        <w:rPr>
          <w:rFonts w:cs="Calibri" w:ascii="Calibri" w:hAnsi="Calibri"/>
          <w:lang w:val="it-IT"/>
        </w:rPr>
        <w:t xml:space="preserve">egno. </w:t>
      </w:r>
      <w:r>
        <w:rPr>
          <w:rFonts w:cs="Calibri" w:ascii="Calibri" w:hAnsi="Calibri"/>
          <w:lang w:val="it-IT"/>
        </w:rPr>
        <w:t xml:space="preserve">Se si rimane a borbottare e basta, nessun segno è possibile.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b/>
          <w:bCs/>
          <w:lang w:val="it-IT"/>
        </w:rPr>
        <w:t xml:space="preserve">Gv 8, </w:t>
      </w:r>
      <w:r>
        <w:rPr>
          <w:rFonts w:cs="Calibri" w:ascii="Calibri" w:hAnsi="Calibri"/>
          <w:b/>
          <w:bCs/>
          <w:lang w:val="it-IT"/>
        </w:rPr>
        <w:t>1-11</w:t>
      </w:r>
      <w:r>
        <w:rPr>
          <w:rFonts w:cs="Calibri" w:ascii="Calibri" w:hAnsi="Calibri"/>
          <w:lang w:val="it-IT"/>
        </w:rPr>
        <w:t>: “</w:t>
      </w:r>
      <w:r>
        <w:rPr>
          <w:rFonts w:cs="Calibri" w:ascii="Calibri" w:hAnsi="Calibri"/>
          <w:lang w:val="it-IT"/>
        </w:rPr>
        <w:t>Gli</w:t>
      </w:r>
      <w:r>
        <w:rPr>
          <w:rFonts w:cs="Calibri" w:ascii="Calibri" w:hAnsi="Calibri"/>
          <w:i/>
          <w:iCs/>
          <w:lang w:val="it-IT"/>
        </w:rPr>
        <w:t xml:space="preserve"> condussero una donna colta in adulterio … lo lasciarono solo e la donna era là in mezzo</w:t>
      </w:r>
      <w:r>
        <w:rPr>
          <w:rFonts w:cs="Calibri" w:ascii="Calibri" w:hAnsi="Calibri"/>
          <w:lang w:val="it-IT"/>
        </w:rPr>
        <w:t xml:space="preserve">”. </w:t>
      </w:r>
      <w:r>
        <w:rPr>
          <w:rFonts w:cs="Calibri" w:ascii="Calibri" w:hAnsi="Calibri"/>
          <w:lang w:val="it-IT"/>
        </w:rPr>
        <w:t xml:space="preserve">Di nuovo Gesù è in mezzo in compagnia. </w:t>
      </w:r>
      <w:r>
        <w:rPr>
          <w:rFonts w:cs="Calibri" w:ascii="Calibri" w:hAnsi="Calibri"/>
          <w:lang w:val="it-IT"/>
        </w:rPr>
        <w:t xml:space="preserve">Gesù è in mezzo a un conflitto tra la gente normale e una persona che ha sbagliato. Stare in mezzo è stare dentro ad un conflitto stando accanto alla parte più fragile, a chi sta facendo fatica, senza identificarsi pienamente con esso </w:t>
      </w:r>
      <w:r>
        <w:rPr>
          <w:rFonts w:cs="Calibri" w:ascii="Calibri" w:hAnsi="Calibri"/>
          <w:lang w:val="it-IT"/>
        </w:rPr>
        <w:t>(cf. don Alberto)</w:t>
      </w:r>
      <w:r>
        <w:rPr>
          <w:rFonts w:cs="Calibri" w:ascii="Calibri" w:hAnsi="Calibri"/>
          <w:lang w:val="it-IT"/>
        </w:rPr>
        <w:t xml:space="preserve">, senza condividerne la condizione di peccato. E' l'ultimo modo che Gesù ha di parlare dei poveri: stando con i poveri. Chiede ai presenti di parlare con questa persona, di incontrarla,… I presenti rifiutano l'incontro, </w:t>
      </w:r>
      <w:r>
        <w:rPr>
          <w:rFonts w:cs="Calibri" w:ascii="Calibri" w:hAnsi="Calibri"/>
          <w:lang w:val="it-IT"/>
        </w:rPr>
        <w:t>rifiutano di compromettersi</w:t>
      </w:r>
      <w:r>
        <w:rPr>
          <w:rFonts w:cs="Calibri" w:ascii="Calibri" w:hAnsi="Calibri"/>
          <w:lang w:val="it-IT"/>
        </w:rPr>
        <w:t xml:space="preserve">. </w:t>
      </w:r>
      <w:r>
        <w:rPr>
          <w:rFonts w:cs="Calibri" w:ascii="Calibri" w:hAnsi="Calibri"/>
          <w:lang w:val="it-IT"/>
        </w:rPr>
        <w:t>Per noi significa</w:t>
      </w:r>
      <w:r>
        <w:rPr>
          <w:rFonts w:cs="Calibri" w:ascii="Calibri" w:hAnsi="Calibri"/>
          <w:lang w:val="it-IT"/>
        </w:rPr>
        <w:t xml:space="preserve"> </w:t>
      </w:r>
      <w:r>
        <w:rPr>
          <w:rFonts w:cs="Calibri" w:ascii="Calibri" w:hAnsi="Calibri"/>
          <w:b/>
          <w:bCs/>
          <w:lang w:val="it-IT"/>
        </w:rPr>
        <w:t>n</w:t>
      </w:r>
      <w:r>
        <w:rPr>
          <w:rFonts w:cs="Calibri" w:ascii="Calibri" w:hAnsi="Calibri"/>
          <w:b/>
          <w:bCs/>
          <w:lang w:val="it-IT"/>
        </w:rPr>
        <w:t>on parlare dei problemi degli altri ma parlare con gli altri</w:t>
      </w:r>
      <w:r>
        <w:rPr>
          <w:rFonts w:cs="Calibri" w:ascii="Calibri" w:hAnsi="Calibri"/>
          <w:lang w:val="it-IT"/>
        </w:rPr>
        <w:t>. “</w:t>
      </w:r>
      <w:r>
        <w:rPr>
          <w:rFonts w:cs="Calibri" w:ascii="Calibri" w:hAnsi="Calibri"/>
          <w:i/>
          <w:iCs/>
          <w:lang w:val="it-IT"/>
        </w:rPr>
        <w:t>Lo lasciarono solo</w:t>
      </w:r>
      <w:r>
        <w:rPr>
          <w:rFonts w:cs="Calibri" w:ascii="Calibri" w:hAnsi="Calibri"/>
          <w:lang w:val="it-IT"/>
        </w:rPr>
        <w:t xml:space="preserve">”: stare in mezzo significa </w:t>
      </w:r>
      <w:r>
        <w:rPr>
          <w:rFonts w:cs="Calibri" w:ascii="Calibri" w:hAnsi="Calibri"/>
          <w:lang w:val="it-IT"/>
        </w:rPr>
        <w:t xml:space="preserve">anche </w:t>
      </w:r>
      <w:r>
        <w:rPr>
          <w:rFonts w:cs="Calibri" w:ascii="Calibri" w:hAnsi="Calibri"/>
          <w:lang w:val="it-IT"/>
        </w:rPr>
        <w:t xml:space="preserve">rimanere da solo, non potere contare su grandi numeri.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Gesù sta in mezzo con questa persona e sottolinea che chiunque altro potrebbe essere al posto della donna “</w:t>
      </w:r>
      <w:r>
        <w:rPr>
          <w:rFonts w:cs="Calibri" w:ascii="Calibri" w:hAnsi="Calibri"/>
          <w:i/>
          <w:iCs/>
          <w:lang w:val="it-IT"/>
        </w:rPr>
        <w:t>Chi di voi è senza peccato...</w:t>
      </w:r>
      <w:r>
        <w:rPr>
          <w:rFonts w:cs="Calibri" w:ascii="Calibri" w:hAnsi="Calibri"/>
          <w:lang w:val="it-IT"/>
        </w:rPr>
        <w:t>”</w:t>
      </w:r>
      <w:r>
        <w:rPr>
          <w:rFonts w:cs="Calibri" w:ascii="Calibri" w:hAnsi="Calibri"/>
          <w:lang w:val="it-IT"/>
        </w:rPr>
        <w:t xml:space="preserve">. Siamo povera gente tutti. Cf Vangelo di oggi: </w:t>
      </w:r>
      <w:r>
        <w:rPr>
          <w:rFonts w:cs="Calibri" w:ascii="Calibri" w:hAnsi="Calibri"/>
          <w:i/>
          <w:iCs/>
          <w:lang w:val="it-IT"/>
        </w:rPr>
        <w:t>perirete tutti allo stesso modo</w:t>
      </w:r>
      <w:r>
        <w:rPr>
          <w:rFonts w:cs="Calibri" w:ascii="Calibri" w:hAnsi="Calibri"/>
          <w:lang w:val="it-IT"/>
        </w:rPr>
        <w:t xml:space="preserve">. Sul peccato siamo tutti alla pari, tutti </w:t>
      </w:r>
      <w:r>
        <w:rPr>
          <w:rFonts w:cs="Calibri" w:ascii="Calibri" w:hAnsi="Calibri"/>
          <w:lang w:val="it-IT"/>
        </w:rPr>
        <w:t>fratelli, tutti</w:t>
      </w:r>
      <w:r>
        <w:rPr>
          <w:rFonts w:cs="Calibri" w:ascii="Calibri" w:hAnsi="Calibri"/>
          <w:lang w:val="it-IT"/>
        </w:rPr>
        <w:t xml:space="preserve"> fragili. </w:t>
      </w:r>
      <w:r>
        <w:rPr>
          <w:rFonts w:cs="Calibri" w:ascii="Calibri" w:hAnsi="Calibri"/>
          <w:lang w:val="it-IT"/>
        </w:rPr>
        <w:t>Da parte di Gesù è di nuovo la proposta di un incontro, di cogliere questa fraternità.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lang w:val="it-IT"/>
        </w:rPr>
        <w:t xml:space="preserve">Nei due brani precedenti il bambino e l'uomo accettano di essere messi in mezzo. In questo caso i presenti rifiutano </w:t>
      </w:r>
      <w:r>
        <w:rPr>
          <w:rFonts w:cs="Calibri" w:ascii="Calibri" w:hAnsi="Calibri"/>
          <w:lang w:val="it-IT"/>
        </w:rPr>
        <w:t>di venire in mezzo</w:t>
      </w:r>
      <w:r>
        <w:rPr>
          <w:rFonts w:cs="Calibri" w:ascii="Calibri" w:hAnsi="Calibri"/>
          <w:lang w:val="it-IT"/>
        </w:rPr>
        <w:t xml:space="preserve">. </w:t>
      </w:r>
      <w:r>
        <w:rPr>
          <w:rFonts w:cs="Calibri" w:ascii="Calibri" w:hAnsi="Calibri"/>
          <w:lang w:val="it-IT"/>
        </w:rPr>
        <w:t xml:space="preserve">Ad esempio </w:t>
      </w:r>
      <w:r>
        <w:rPr>
          <w:rFonts w:cs="Calibri" w:ascii="Calibri" w:hAnsi="Calibri"/>
          <w:lang w:val="it-IT"/>
        </w:rPr>
        <w:t xml:space="preserve">a chiesa in Algeria </w:t>
      </w:r>
      <w:r>
        <w:rPr>
          <w:rFonts w:cs="Calibri" w:ascii="Calibri" w:hAnsi="Calibri"/>
          <w:lang w:val="it-IT"/>
        </w:rPr>
        <w:t xml:space="preserve">è </w:t>
      </w:r>
      <w:r>
        <w:rPr>
          <w:rFonts w:cs="Calibri" w:ascii="Calibri" w:hAnsi="Calibri"/>
          <w:lang w:val="it-IT"/>
        </w:rPr>
        <w:t xml:space="preserve">chiamata a stare in mezzo, anche senza sbandieramenti, senza proselitismi, senza frutto. Non l'hanno scelto, </w:t>
      </w:r>
      <w:r>
        <w:rPr>
          <w:rFonts w:cs="Calibri" w:ascii="Calibri" w:hAnsi="Calibri"/>
          <w:lang w:val="it-IT"/>
        </w:rPr>
        <w:t>gl</w:t>
      </w:r>
      <w:r>
        <w:rPr>
          <w:rFonts w:cs="Calibri" w:ascii="Calibri" w:hAnsi="Calibri"/>
          <w:lang w:val="it-IT"/>
        </w:rPr>
        <w:t xml:space="preserve">i è capitato, </w:t>
      </w:r>
      <w:r>
        <w:rPr>
          <w:rFonts w:cs="Calibri" w:ascii="Calibri" w:hAnsi="Calibri"/>
          <w:lang w:val="it-IT"/>
        </w:rPr>
        <w:t xml:space="preserve">e </w:t>
      </w:r>
      <w:r>
        <w:rPr>
          <w:rFonts w:cs="Calibri" w:ascii="Calibri" w:hAnsi="Calibri"/>
          <w:lang w:val="it-IT"/>
        </w:rPr>
        <w:t>v</w:t>
      </w:r>
      <w:r>
        <w:rPr>
          <w:rFonts w:cs="Calibri" w:ascii="Calibri" w:hAnsi="Calibri"/>
          <w:lang w:val="it-IT"/>
        </w:rPr>
        <w:t>i sono rimasti fedeli.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b/>
          <w:bCs/>
          <w:lang w:val="it-IT"/>
        </w:rPr>
        <w:t xml:space="preserve">Lc 23, </w:t>
      </w:r>
      <w:r>
        <w:rPr>
          <w:rFonts w:cs="Calibri" w:ascii="Calibri" w:hAnsi="Calibri"/>
          <w:b/>
          <w:bCs/>
          <w:lang w:val="it-IT"/>
        </w:rPr>
        <w:t>33-43</w:t>
      </w:r>
      <w:r>
        <w:rPr>
          <w:rFonts w:cs="Calibri" w:ascii="Calibri" w:hAnsi="Calibri"/>
          <w:lang w:val="it-IT"/>
        </w:rPr>
        <w:t>:</w:t>
      </w:r>
      <w:r>
        <w:rPr>
          <w:rFonts w:cs="Calibri" w:ascii="Calibri" w:hAnsi="Calibri"/>
          <w:lang w:val="it-IT"/>
        </w:rPr>
        <w:t xml:space="preserve"> “</w:t>
      </w:r>
      <w:r>
        <w:rPr>
          <w:rFonts w:cs="Calibri" w:ascii="Calibri" w:hAnsi="Calibri"/>
          <w:i/>
          <w:iCs/>
          <w:lang w:val="it-IT"/>
        </w:rPr>
        <w:t>Giunti al l</w:t>
      </w:r>
      <w:r>
        <w:rPr>
          <w:rFonts w:cs="Calibri" w:ascii="Calibri" w:hAnsi="Calibri"/>
          <w:i/>
          <w:iCs/>
          <w:lang w:val="it-IT"/>
        </w:rPr>
        <w:t>u</w:t>
      </w:r>
      <w:r>
        <w:rPr>
          <w:rFonts w:cs="Calibri" w:ascii="Calibri" w:hAnsi="Calibri"/>
          <w:i/>
          <w:iCs/>
          <w:lang w:val="it-IT"/>
        </w:rPr>
        <w:t>ogo chiamato Cranio</w:t>
      </w:r>
      <w:r>
        <w:rPr>
          <w:rFonts w:cs="Calibri" w:ascii="Calibri" w:hAnsi="Calibri"/>
          <w:lang w:val="it-IT"/>
        </w:rPr>
        <w:t xml:space="preserve"> v</w:t>
      </w:r>
      <w:r>
        <w:rPr>
          <w:rFonts w:cs="Calibri" w:ascii="Calibri" w:hAnsi="Calibri"/>
          <w:i/>
          <w:iCs/>
          <w:lang w:val="it-IT"/>
        </w:rPr>
        <w:t xml:space="preserve">i crocifissero Gesù </w:t>
      </w:r>
      <w:r>
        <w:rPr>
          <w:rFonts w:cs="Calibri" w:ascii="Calibri" w:hAnsi="Calibri"/>
          <w:i/>
          <w:iCs/>
          <w:lang w:val="it-IT"/>
        </w:rPr>
        <w:t>e due malfattori, uno a destro e l'altro a sinistra</w:t>
      </w:r>
      <w:r>
        <w:rPr>
          <w:rFonts w:cs="Calibri" w:ascii="Calibri" w:hAnsi="Calibri"/>
          <w:lang w:val="it-IT"/>
        </w:rPr>
        <w:t>” (</w:t>
      </w:r>
      <w:r>
        <w:rPr>
          <w:rFonts w:cs="Calibri" w:ascii="Calibri" w:hAnsi="Calibri"/>
          <w:lang w:val="it-IT"/>
        </w:rPr>
        <w:t>Gv dice: “</w:t>
      </w:r>
      <w:r>
        <w:rPr>
          <w:rFonts w:cs="Calibri" w:ascii="Calibri" w:hAnsi="Calibri"/>
          <w:i/>
          <w:iCs/>
          <w:lang w:val="it-IT"/>
        </w:rPr>
        <w:t xml:space="preserve">e Gesù nel </w:t>
      </w:r>
      <w:r>
        <w:rPr>
          <w:rFonts w:cs="Calibri" w:ascii="Calibri" w:hAnsi="Calibri"/>
          <w:i/>
          <w:iCs/>
          <w:lang w:val="it-IT"/>
        </w:rPr>
        <w:t>mezzo</w:t>
      </w:r>
      <w:r>
        <w:rPr>
          <w:rFonts w:cs="Calibri" w:ascii="Calibri" w:hAnsi="Calibri"/>
          <w:lang w:val="it-IT"/>
        </w:rPr>
        <w:t>”).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Il Vangelo di Lc (di quest'anno) fa vedere che Gesù inizia la propria vita pubblica in mezzo ai Dottori, e la conclude in mezzo a due ladroni.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Quando gli chiedono chi tra gli apostoli è il più grande, Gesù risponde </w:t>
      </w:r>
      <w:r>
        <w:rPr>
          <w:rFonts w:cs="Calibri" w:ascii="Calibri" w:hAnsi="Calibri"/>
          <w:lang w:val="it-IT"/>
        </w:rPr>
        <w:t>“</w:t>
      </w:r>
      <w:r>
        <w:rPr>
          <w:rFonts w:cs="Calibri" w:ascii="Calibri" w:hAnsi="Calibri"/>
          <w:i/>
          <w:iCs/>
          <w:lang w:val="it-IT"/>
        </w:rPr>
        <w:t xml:space="preserve">Non dovete fare come fanno i re delle nazioni: … chi tra voi è il più grande stia come colui che serve </w:t>
      </w:r>
      <w:r>
        <w:rPr>
          <w:rFonts w:cs="Calibri" w:ascii="Calibri" w:hAnsi="Calibri"/>
          <w:lang w:val="it-IT"/>
        </w:rPr>
        <w:t xml:space="preserve">… </w:t>
      </w:r>
      <w:r>
        <w:rPr>
          <w:rFonts w:cs="Calibri" w:ascii="Calibri" w:hAnsi="Calibri"/>
          <w:i/>
          <w:iCs/>
          <w:lang w:val="it-IT"/>
        </w:rPr>
        <w:t>I</w:t>
      </w:r>
      <w:r>
        <w:rPr>
          <w:rFonts w:cs="Calibri" w:ascii="Calibri" w:hAnsi="Calibri"/>
          <w:i/>
          <w:iCs/>
          <w:lang w:val="it-IT"/>
        </w:rPr>
        <w:t>o</w:t>
      </w:r>
      <w:r>
        <w:rPr>
          <w:rFonts w:cs="Calibri" w:ascii="Calibri" w:hAnsi="Calibri"/>
          <w:i/>
          <w:iCs/>
          <w:lang w:val="it-IT"/>
        </w:rPr>
        <w:t xml:space="preserve"> sto in mezzo a voi come quello che serve … </w:t>
      </w:r>
      <w:r>
        <w:rPr>
          <w:rFonts w:cs="Calibri" w:ascii="Calibri" w:hAnsi="Calibri"/>
          <w:lang w:val="it-IT"/>
        </w:rPr>
        <w:t xml:space="preserve">”. </w:t>
      </w:r>
      <w:r>
        <w:rPr>
          <w:rFonts w:cs="Calibri" w:ascii="Calibri" w:hAnsi="Calibri"/>
          <w:lang w:val="it-IT"/>
        </w:rPr>
        <w:t xml:space="preserve">E' l'immagine di sé che Gesù vuole lasciare alla sua Chiesa. </w:t>
      </w:r>
      <w:r>
        <w:rPr>
          <w:rFonts w:cs="Calibri" w:ascii="Calibri" w:hAnsi="Calibri"/>
          <w:lang w:val="it-IT"/>
        </w:rPr>
        <w:t>Stare in mezzo a</w:t>
      </w:r>
      <w:r>
        <w:rPr>
          <w:rFonts w:cs="Calibri" w:ascii="Calibri" w:hAnsi="Calibri"/>
          <w:lang w:val="it-IT"/>
        </w:rPr>
        <w:t>nche a situazioni complicate: “</w:t>
      </w:r>
      <w:r>
        <w:rPr>
          <w:rFonts w:cs="Calibri" w:ascii="Calibri" w:hAnsi="Calibri"/>
          <w:i/>
          <w:iCs/>
          <w:lang w:val="it-IT"/>
        </w:rPr>
        <w:t xml:space="preserve">vivete come agnelli in mezzo ai lupi”, </w:t>
      </w:r>
      <w:r>
        <w:rPr>
          <w:rFonts w:cs="Calibri" w:ascii="Calibri" w:hAnsi="Calibri"/>
          <w:i w:val="false"/>
          <w:iCs w:val="false"/>
          <w:lang w:val="it-IT"/>
        </w:rPr>
        <w:t>vuol dire stare in mezzo a gente che non è come te.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lang w:val="it-IT"/>
        </w:rPr>
        <w:t xml:space="preserve">Con chiarezza maggiore di tutti gli altri brani, Gesù </w:t>
      </w:r>
      <w:r>
        <w:rPr>
          <w:rFonts w:cs="Calibri" w:ascii="Calibri" w:hAnsi="Calibri"/>
          <w:b/>
          <w:bCs/>
          <w:lang w:val="it-IT"/>
        </w:rPr>
        <w:t>sta</w:t>
      </w:r>
      <w:r>
        <w:rPr>
          <w:rFonts w:cs="Calibri" w:ascii="Calibri" w:hAnsi="Calibri"/>
          <w:lang w:val="it-IT"/>
        </w:rPr>
        <w:t xml:space="preserve">. </w:t>
      </w:r>
      <w:r>
        <w:rPr>
          <w:rFonts w:cs="Calibri" w:ascii="Calibri" w:hAnsi="Calibri"/>
          <w:lang w:val="it-IT"/>
        </w:rPr>
        <w:t xml:space="preserve">Sulla croce “si sta”: Gesù sta e sceglie di non andare via, di non staccarsi dalla croce. </w:t>
      </w:r>
      <w:r>
        <w:rPr>
          <w:rFonts w:cs="Calibri" w:ascii="Calibri" w:hAnsi="Calibri"/>
          <w:lang w:val="it-IT"/>
        </w:rPr>
        <w:t>Ha scelto di essere lì.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lang w:val="it-IT"/>
        </w:rPr>
        <w:t>Gesù sta quelli che guardano e chi è in croce, tra i due ladroni che hanno due posizioni diverse: “</w:t>
      </w:r>
      <w:r>
        <w:rPr>
          <w:rFonts w:cs="Calibri" w:ascii="Calibri" w:hAnsi="Calibri"/>
          <w:i/>
          <w:iCs/>
          <w:lang w:val="it-IT"/>
        </w:rPr>
        <w:t>Padre perdonali perché non sanno quello che fanno … Oggi sarai con me in paradiso”</w:t>
      </w:r>
      <w:r>
        <w:rPr>
          <w:rFonts w:cs="Calibri" w:ascii="Calibri" w:hAnsi="Calibri"/>
          <w:lang w:val="it-IT"/>
        </w:rPr>
        <w:t xml:space="preserve">. Stando in mezzo </w:t>
      </w:r>
      <w:r>
        <w:rPr>
          <w:rFonts w:cs="Calibri" w:ascii="Calibri" w:hAnsi="Calibri"/>
          <w:lang w:val="it-IT"/>
        </w:rPr>
        <w:t xml:space="preserve">Gesù sperimenta, e fa </w:t>
      </w:r>
      <w:r>
        <w:rPr>
          <w:rFonts w:cs="Calibri" w:ascii="Calibri" w:hAnsi="Calibri"/>
          <w:lang w:val="it-IT"/>
        </w:rPr>
        <w:t xml:space="preserve">sperimentare il perdono </w:t>
      </w:r>
      <w:r>
        <w:rPr>
          <w:rFonts w:cs="Calibri" w:ascii="Calibri" w:hAnsi="Calibri"/>
          <w:lang w:val="it-IT"/>
        </w:rPr>
        <w:t>di Dio</w:t>
      </w:r>
      <w:r>
        <w:rPr>
          <w:rFonts w:cs="Calibri" w:ascii="Calibri" w:hAnsi="Calibri"/>
          <w:lang w:val="it-IT"/>
        </w:rPr>
        <w:t xml:space="preserve">. Da questa posizione Gesù chiama Dio in mezzo alla storia, </w:t>
      </w:r>
      <w:r>
        <w:rPr>
          <w:rFonts w:cs="Calibri" w:ascii="Calibri" w:hAnsi="Calibri"/>
          <w:lang w:val="it-IT"/>
        </w:rPr>
        <w:t xml:space="preserve">costringe Dio a guardare gli uomini, </w:t>
      </w:r>
      <w:r>
        <w:rPr>
          <w:rFonts w:cs="Calibri" w:ascii="Calibri" w:hAnsi="Calibri"/>
          <w:lang w:val="it-IT"/>
        </w:rPr>
        <w:t>chiama Dio a guardare ai peccatori. Gesù è lì perché i peccatori riconoscano l'amore di Dio. Dio è condannato alla stessa pena con te “</w:t>
      </w:r>
      <w:r>
        <w:rPr>
          <w:rFonts w:cs="Calibri" w:ascii="Calibri" w:hAnsi="Calibri"/>
          <w:i/>
          <w:iCs/>
          <w:lang w:val="it-IT"/>
        </w:rPr>
        <w:t>senza avere fatto nulla di male</w:t>
      </w:r>
      <w:r>
        <w:rPr>
          <w:rFonts w:cs="Calibri" w:ascii="Calibri" w:hAnsi="Calibri"/>
          <w:lang w:val="it-IT"/>
        </w:rPr>
        <w:t xml:space="preserve">”. </w:t>
      </w:r>
      <w:r>
        <w:rPr>
          <w:rFonts w:cs="Calibri" w:ascii="Calibri" w:hAnsi="Calibri"/>
          <w:lang w:val="it-IT"/>
        </w:rPr>
        <w:t>Il</w:t>
      </w:r>
      <w:r>
        <w:rPr>
          <w:rFonts w:cs="Calibri" w:ascii="Calibri" w:hAnsi="Calibri"/>
          <w:lang w:val="it-IT"/>
        </w:rPr>
        <w:t xml:space="preserve"> crocifisso non chiede perdono,… ma semplicemente “</w:t>
      </w:r>
      <w:r>
        <w:rPr>
          <w:rFonts w:cs="Calibri" w:ascii="Calibri" w:hAnsi="Calibri"/>
          <w:i/>
          <w:iCs/>
          <w:lang w:val="it-IT"/>
        </w:rPr>
        <w:t>ricordati di me!</w:t>
      </w:r>
      <w:r>
        <w:rPr>
          <w:rFonts w:cs="Calibri" w:ascii="Calibri" w:hAnsi="Calibri"/>
          <w:lang w:val="it-IT"/>
        </w:rPr>
        <w:t xml:space="preserve">”  </w:t>
      </w:r>
      <w:r>
        <w:rPr>
          <w:rFonts w:cs="Calibri" w:ascii="Calibri" w:hAnsi="Calibri"/>
          <w:lang w:val="it-IT"/>
        </w:rPr>
        <w:t xml:space="preserve"> 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Stando in mezzo si può anche sentire i poveri parlarci di Dio.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Don Altana: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(citazione, </w:t>
      </w:r>
      <w:r>
        <w:rPr>
          <w:rFonts w:cs="Calibri" w:ascii="Calibri" w:hAnsi="Calibri"/>
          <w:lang w:val="it-IT"/>
        </w:rPr>
        <w:t>parlando dello stile di vita dei Servi della Chiesa</w:t>
      </w:r>
      <w:r>
        <w:rPr>
          <w:rFonts w:cs="Calibri" w:ascii="Calibri" w:hAnsi="Calibri"/>
          <w:lang w:val="it-IT"/>
        </w:rPr>
        <w:t xml:space="preserve">) “… evitando ogni forma di privilegio … se condivide </w:t>
      </w:r>
      <w:r>
        <w:rPr>
          <w:rFonts w:cs="Calibri" w:ascii="Calibri" w:hAnsi="Calibri"/>
          <w:lang w:val="it-IT"/>
        </w:rPr>
        <w:t xml:space="preserve">con loro </w:t>
      </w:r>
      <w:r>
        <w:rPr>
          <w:rFonts w:cs="Calibri" w:ascii="Calibri" w:hAnsi="Calibri"/>
          <w:lang w:val="it-IT"/>
        </w:rPr>
        <w:t xml:space="preserve">tutto tranne il peccato. </w:t>
      </w:r>
      <w:r>
        <w:rPr>
          <w:rFonts w:cs="Calibri" w:ascii="Calibri" w:hAnsi="Calibri"/>
          <w:lang w:val="it-IT"/>
        </w:rPr>
        <w:t>De</w:t>
      </w:r>
      <w:r>
        <w:rPr>
          <w:rFonts w:cs="Calibri" w:ascii="Calibri" w:hAnsi="Calibri"/>
          <w:lang w:val="it-IT"/>
        </w:rPr>
        <w:t>i ricchi non si può condividere la vita ma la loro mensa sì”.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Ligabue: “Una vita da mediano”.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lang w:val="it-IT"/>
        </w:rPr>
        <w:t xml:space="preserve">Il mediano non emerge, </w:t>
      </w:r>
      <w:r>
        <w:rPr>
          <w:rFonts w:cs="Calibri" w:ascii="Calibri" w:hAnsi="Calibri"/>
          <w:lang w:val="it-IT"/>
        </w:rPr>
        <w:t>pass</w:t>
      </w:r>
      <w:r>
        <w:rPr>
          <w:rFonts w:cs="Calibri" w:ascii="Calibri" w:hAnsi="Calibri"/>
          <w:lang w:val="it-IT"/>
        </w:rPr>
        <w:t>a tutta la partita a recuperare delle palle, gioca generosamente, segna poco, si brucia presto a forza di correre, copre tutti gli spazi vuoti, sta lì finché c'è n'ha.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  <w:r>
        <w:br w:type="page"/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Breve riflessione sul brano della Sapienza e Genesi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i w:val="false"/>
          <w:i w:val="false"/>
          <w:iCs w:val="false"/>
          <w:lang w:val="it-IT"/>
        </w:rPr>
      </w:pPr>
      <w:r>
        <w:rPr>
          <w:rFonts w:cs="Calibri" w:ascii="Calibri" w:hAnsi="Calibri"/>
          <w:i w:val="false"/>
          <w:iCs w:val="false"/>
          <w:lang w:val="it-IT"/>
        </w:rPr>
        <w:tab/>
        <w:t>- Custodia del creato: responsabilità verso il mondo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i w:val="false"/>
          <w:i w:val="false"/>
          <w:iCs w:val="false"/>
          <w:lang w:val="it-IT"/>
        </w:rPr>
      </w:pPr>
      <w:r>
        <w:rPr>
          <w:rFonts w:cs="Calibri" w:ascii="Calibri" w:hAnsi="Calibri"/>
          <w:i w:val="false"/>
          <w:iCs w:val="false"/>
          <w:lang w:val="it-IT"/>
        </w:rPr>
        <w:t>Con l’unico gesto creatore, Dio ha voluto che natura ed umanità vivessero in relazione di interdipendenza ed armonia</w:t>
      </w:r>
      <w:r>
        <w:rPr>
          <w:rStyle w:val="Richiamoallanotaapidipagina"/>
          <w:rFonts w:cs="Calibri" w:ascii="Calibri" w:hAnsi="Calibri"/>
          <w:i w:val="false"/>
          <w:iCs w:val="false"/>
          <w:lang w:val="it-IT"/>
        </w:rPr>
        <w:footnoteReference w:id="3"/>
      </w:r>
      <w:r>
        <w:rPr>
          <w:rFonts w:cs="Calibri" w:ascii="Calibri" w:hAnsi="Calibri"/>
          <w:i w:val="false"/>
          <w:iCs w:val="false"/>
          <w:lang w:val="it-IT"/>
        </w:rPr>
        <w:t xml:space="preserve">.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i w:val="false"/>
          <w:i w:val="false"/>
          <w:iCs w:val="false"/>
          <w:lang w:val="it-IT"/>
        </w:rPr>
      </w:pPr>
      <w:r>
        <w:rPr>
          <w:rFonts w:cs="Calibri" w:ascii="Calibri" w:hAnsi="Calibri"/>
          <w:i w:val="false"/>
          <w:iCs w:val="false"/>
          <w:lang w:val="it-IT"/>
        </w:rPr>
        <w:t>L’umanità è chiamata</w:t>
      </w:r>
      <w:r>
        <w:rPr>
          <w:rFonts w:cs="Calibri" w:ascii="Calibri" w:hAnsi="Calibri"/>
          <w:i w:val="false"/>
          <w:iCs w:val="false"/>
          <w:color w:val="000000"/>
          <w:lang w:val="it-IT"/>
        </w:rPr>
        <w:t xml:space="preserve"> a custodire il creato e la relazione con esso: “Con la tua sapienza hai formato </w:t>
      </w:r>
      <w:r>
        <w:rPr>
          <w:rFonts w:cs="Calibri" w:ascii="Calibri" w:hAnsi="Calibri"/>
          <w:i w:val="false"/>
          <w:iCs w:val="false"/>
          <w:color w:val="000000"/>
          <w:shd w:fill="FFFFFF" w:val="clear"/>
          <w:lang w:val="it-IT"/>
        </w:rPr>
        <w:t>l'uomo, perché domini sulle creature fatte da te, e governi il mondo con santità e giu</w:t>
      </w:r>
      <w:r>
        <w:rPr>
          <w:rFonts w:cs="Calibri" w:ascii="Calibri" w:hAnsi="Calibri"/>
          <w:i w:val="false"/>
          <w:iCs w:val="false"/>
          <w:color w:val="000000"/>
          <w:lang w:val="it-IT"/>
        </w:rPr>
        <w:t>stizia e pronunzi giudizi con animo retto” (Sap 9, 2-3). Se l’umanità resta fedele a questa relazione vitale e fraterna</w:t>
      </w:r>
      <w:r>
        <w:rPr>
          <w:rStyle w:val="Richiamoallanotaapidipagina"/>
          <w:rFonts w:cs="Calibri" w:ascii="Calibri" w:hAnsi="Calibri"/>
          <w:i w:val="false"/>
          <w:iCs w:val="false"/>
          <w:color w:val="000000"/>
          <w:lang w:val="it-IT"/>
        </w:rPr>
        <w:footnoteReference w:id="4"/>
      </w:r>
      <w:r>
        <w:rPr>
          <w:rFonts w:cs="Calibri" w:ascii="Calibri" w:hAnsi="Calibri"/>
          <w:i w:val="false"/>
          <w:iCs w:val="false"/>
          <w:color w:val="000000"/>
          <w:lang w:val="it-IT"/>
        </w:rPr>
        <w:t xml:space="preserve">, si realizza pienamente. </w:t>
      </w:r>
      <w:r>
        <w:rPr>
          <w:rFonts w:cs="Calibri" w:ascii="Calibri" w:hAnsi="Calibri"/>
          <w:i w:val="false"/>
          <w:iCs w:val="false"/>
          <w:color w:val="000000"/>
          <w:lang w:val="it-IT"/>
        </w:rPr>
        <w:t>L'uomo novità qualitativa …. (vedi L.S.)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i/>
          <w:i/>
          <w:iCs/>
          <w:lang w:val="it-IT"/>
        </w:rPr>
      </w:pPr>
      <w:r>
        <w:rPr>
          <w:rFonts w:cs="Calibri" w:ascii="Calibri" w:hAnsi="Calibri"/>
          <w:i/>
          <w:iCs/>
          <w:color w:val="000000"/>
          <w:lang w:val="it-IT"/>
        </w:rPr>
        <w:t xml:space="preserve">Questo ci dà il criterio per ridimensionare la </w:t>
      </w:r>
      <w:r>
        <w:rPr>
          <w:rFonts w:cs="Calibri" w:ascii="Calibri" w:hAnsi="Calibri"/>
          <w:i/>
          <w:iCs/>
          <w:lang w:val="it-IT"/>
        </w:rPr>
        <w:t>nostra quotidianità: il rapporto con la natura e le sue risorse, i ritmi, l’uso del tempo, dello spazio ed il rapporto con le persone. Il grido del creato ci chiede oggi con urgenza di prendere posizione e di fare scelte concrete affinché si realizzi un Regno di giustizia, di pace, di amore e di bellezza</w:t>
      </w:r>
      <w:r>
        <w:rPr>
          <w:rStyle w:val="Richiamoallanotaapidipagina"/>
          <w:rFonts w:cs="Calibri" w:ascii="Calibri" w:hAnsi="Calibri"/>
          <w:i/>
          <w:iCs/>
          <w:lang w:val="it-IT"/>
        </w:rPr>
        <w:footnoteReference w:id="5"/>
      </w:r>
      <w:r>
        <w:rPr>
          <w:rFonts w:cs="Calibri" w:ascii="Calibri" w:hAnsi="Calibri"/>
          <w:i/>
          <w:iCs/>
          <w:lang w:val="it-IT"/>
        </w:rPr>
        <w:t>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iCs/>
          <w:lang w:val="it-IT"/>
        </w:rPr>
      </w:pPr>
      <w:r>
        <w:rPr>
          <w:rFonts w:cs="Calibri" w:ascii="Calibri" w:hAnsi="Calibri"/>
          <w:iCs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Ci danno fastidio le parole “governare e custodire”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Il brano della Sapienza è una preghiera di Salomone che chiede a Dio la Sapienza, chiedendo a Dio la capacità di vivere le corrette relazioni con il mondo creato.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Secondo questa Parola di Dio, l'uomo è chiamato a dominare, governare e giudicare il mondo. Attenti però ad interpretare bene questi verbi: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dominare è più relativo a ciò che l'uomo è (= immagine di Dio) che ciò che fa.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governare nel senso di prendersi cura. Nel verbo greco c'è il concetto di “metter ordine”, organizzare e di nuovo richiama a Dio quando ha creato l mondo: ha messo ordine, fa spazio,.. e vide che era cosa molto buona, e si tira indietro dalla sua creazione, la guarda e la ama, ma non rimane in essa una presenza opprimente. Il mondo ha la sua libertà. Dio lascia spazio, senza disinteressarsi.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lang w:val="it-IT"/>
        </w:rPr>
      </w:pPr>
      <w:r>
        <w:rPr>
          <w:rFonts w:cs="Calibri" w:ascii="Calibri" w:hAnsi="Calibri"/>
          <w:lang w:val="it-IT"/>
        </w:rPr>
        <w:t xml:space="preserve">- </w:t>
      </w:r>
      <w:r>
        <w:rPr>
          <w:rFonts w:cs="Calibri" w:ascii="Calibri" w:hAnsi="Calibri"/>
          <w:lang w:val="it-IT"/>
        </w:rPr>
        <w:t>L'uomo partecipa del fare di Dio: conosce, rispetta, fa spazio,…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C'è una responsabilità dell'uomo. Sapienza aggiunge il verbo “giudicare”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I due verbi richiamano ad agire come Dio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b/>
          <w:bCs/>
          <w:u w:val="single"/>
          <w:lang w:val="it-IT"/>
        </w:rPr>
        <w:t>POMERIGGIO</w:t>
      </w:r>
      <w:r>
        <w:rPr>
          <w:rFonts w:cs="Calibri" w:ascii="Calibri" w:hAnsi="Calibri"/>
          <w:lang w:val="it-IT"/>
        </w:rPr>
        <w:t>: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u w:val="none"/>
          <w:lang w:val="it-IT"/>
        </w:rPr>
      </w:pPr>
      <w:r>
        <w:rPr>
          <w:rFonts w:cs="Calibri" w:ascii="Calibri" w:hAnsi="Calibri"/>
          <w:u w:val="none"/>
          <w:lang w:val="it-IT"/>
        </w:rPr>
        <w:t>Vegliare a che i nostri prossimi incontri siano più appetibili per tutti, pensando anche alle famiglie più giovani che fanno notevole fatica ad organizzare la propria partecipazione.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u w:val="none"/>
          <w:lang w:val="it-IT"/>
        </w:rPr>
      </w:pPr>
      <w:r>
        <w:rPr>
          <w:rFonts w:cs="Calibri" w:ascii="Calibri" w:hAnsi="Calibri"/>
          <w:u w:val="none"/>
          <w:lang w:val="it-IT"/>
        </w:rPr>
        <w:t xml:space="preserve">Curare molto il programma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u w:val="single"/>
          <w:lang w:val="it-IT"/>
        </w:rPr>
      </w:pPr>
      <w:r>
        <w:rPr>
          <w:rFonts w:cs="Calibri" w:ascii="Calibri" w:hAnsi="Calibri"/>
          <w:u w:val="single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u w:val="single"/>
          <w:lang w:val="it-IT"/>
        </w:rPr>
        <w:t xml:space="preserve">Sab </w:t>
      </w:r>
      <w:r>
        <w:rPr>
          <w:rFonts w:cs="Calibri" w:ascii="Calibri" w:hAnsi="Calibri"/>
          <w:u w:val="single"/>
          <w:lang w:val="it-IT"/>
        </w:rPr>
        <w:t xml:space="preserve">pom </w:t>
      </w:r>
      <w:r>
        <w:rPr>
          <w:rFonts w:cs="Calibri" w:ascii="Calibri" w:hAnsi="Calibri"/>
          <w:u w:val="single"/>
          <w:lang w:val="it-IT"/>
        </w:rPr>
        <w:t xml:space="preserve">23-24- </w:t>
      </w:r>
      <w:r>
        <w:rPr>
          <w:rFonts w:cs="Calibri" w:ascii="Calibri" w:hAnsi="Calibri"/>
          <w:u w:val="single"/>
          <w:lang w:val="it-IT"/>
        </w:rPr>
        <w:t xml:space="preserve">Lu </w:t>
      </w:r>
      <w:r>
        <w:rPr>
          <w:rFonts w:cs="Calibri" w:ascii="Calibri" w:hAnsi="Calibri"/>
          <w:u w:val="single"/>
          <w:lang w:val="it-IT"/>
        </w:rPr>
        <w:t>25 aprile a Scandicci</w:t>
      </w:r>
      <w:r>
        <w:rPr>
          <w:rFonts w:cs="Calibri" w:ascii="Calibri" w:hAnsi="Calibri"/>
          <w:lang w:val="it-IT"/>
        </w:rPr>
        <w:t>: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Bertani (5)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- </w:t>
      </w:r>
      <w:r>
        <w:rPr>
          <w:rFonts w:cs="Calibri" w:ascii="Calibri" w:hAnsi="Calibri"/>
          <w:lang w:val="it-IT"/>
        </w:rPr>
        <w:t>Bertozzi (2)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Lusuardi (4)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Bolzon (5) ci faranno sapere se rinunciano alla gita di Mattia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Prodi: hanno parenti di passaggio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Morani: meglio 2 giorni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ma non è stata trovata a tutt'ora una struttura…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Nel caso si fanno 2 giorni in altro luogo. </w:t>
      </w:r>
      <w:r>
        <w:rPr>
          <w:rFonts w:cs="Calibri" w:ascii="Calibri" w:hAnsi="Calibri"/>
          <w:lang w:val="it-IT"/>
        </w:rPr>
        <w:t>I Bertani chiamano entrambi i posti: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Monastero dei Stigmatini “dei beni comuni” a Sezano (VR)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Monteviscoso (sono 2 case ben attrezzate)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Simone verifica invece le altre case della zona per porre un'opzione.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u w:val="dash"/>
          <w:lang w:val="it-IT"/>
        </w:rPr>
        <w:t>Programma</w:t>
      </w:r>
      <w:r>
        <w:rPr>
          <w:rFonts w:cs="Calibri" w:ascii="Calibri" w:hAnsi="Calibri"/>
          <w:lang w:val="it-IT"/>
        </w:rPr>
        <w:t>: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- </w:t>
      </w:r>
      <w:r>
        <w:rPr>
          <w:rFonts w:cs="Calibri" w:ascii="Calibri" w:hAnsi="Calibri"/>
          <w:lang w:val="it-IT"/>
        </w:rPr>
        <w:t>dare spazio cospicuo alla condivisione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- </w:t>
      </w:r>
      <w:r>
        <w:rPr>
          <w:rFonts w:cs="Calibri" w:ascii="Calibri" w:hAnsi="Calibri"/>
          <w:lang w:val="it-IT"/>
        </w:rPr>
        <w:t xml:space="preserve">un esperto esterno su uno dei temi contenuti nella Bozza, come già fatto sul matrimonio, sulla </w:t>
        <w:tab/>
        <w:t>preghiera, … Se si trovasse posto a Verona, le proposte potrebbero essere già pronte.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ab/>
        <w:t xml:space="preserve">Più che sulla Custodia del creato, potrebbe essere più opportuno trattare un tema che </w:t>
        <w:tab/>
        <w:t xml:space="preserve">riguardi più da vicino la vita di famiglia, di coppia,… Su questo tema chiamare … Chi? </w:t>
        <w:tab/>
        <w:t>Manenti?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Sul tema “Cibo e democrazia” don Emanuele pensa a qualche esperto particolare...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- Servizio di baby-s</w:t>
      </w:r>
      <w:r>
        <w:rPr>
          <w:rFonts w:cs="Calibri" w:ascii="Calibri" w:hAnsi="Calibri"/>
          <w:lang w:val="it-IT"/>
        </w:rPr>
        <w:t>ea</w:t>
      </w:r>
      <w:r>
        <w:rPr>
          <w:rFonts w:cs="Calibri" w:ascii="Calibri" w:hAnsi="Calibri"/>
          <w:lang w:val="it-IT"/>
        </w:rPr>
        <w:t>ting indispensabile !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- </w:t>
      </w:r>
      <w:r>
        <w:rPr>
          <w:rFonts w:cs="Calibri" w:ascii="Calibri" w:hAnsi="Calibri"/>
          <w:lang w:val="it-IT"/>
        </w:rPr>
        <w:t>Prevedere momenti specifici per bambini e ragazzi.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u w:val="single"/>
          <w:lang w:val="it-IT"/>
        </w:rPr>
      </w:pPr>
      <w:r>
        <w:rPr>
          <w:rFonts w:cs="Calibri" w:ascii="Calibri" w:hAnsi="Calibri"/>
          <w:u w:val="single"/>
          <w:lang w:val="it-IT"/>
        </w:rPr>
        <w:t>BOZZA DELLO STATU</w:t>
      </w:r>
      <w:r>
        <w:rPr>
          <w:rFonts w:cs="Calibri" w:ascii="Calibri" w:hAnsi="Calibri"/>
          <w:u w:val="single"/>
          <w:lang w:val="it-IT"/>
        </w:rPr>
        <w:t>TO</w:t>
      </w:r>
      <w:r>
        <w:rPr>
          <w:rFonts w:cs="Calibri" w:ascii="Calibri" w:hAnsi="Calibri"/>
          <w:u w:val="single"/>
          <w:lang w:val="it-IT"/>
        </w:rPr>
        <w:t>: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Fissare un sabato mattino (con il solito gruppo?) per una rilettura e ufficializzazione della Bozza, prima della consegna della prossima estate.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u w:val="single"/>
          <w:lang w:val="it-IT"/>
        </w:rPr>
      </w:pPr>
      <w:r>
        <w:rPr>
          <w:rFonts w:cs="Calibri" w:ascii="Calibri" w:hAnsi="Calibri"/>
          <w:u w:val="single"/>
          <w:lang w:val="it-IT"/>
        </w:rPr>
        <w:t xml:space="preserve">CAPITOLO GENERALE DELL'ISTITUTO IN </w:t>
      </w:r>
      <w:r>
        <w:rPr>
          <w:rFonts w:cs="Calibri" w:ascii="Calibri" w:hAnsi="Calibri"/>
          <w:u w:val="single"/>
          <w:lang w:val="it-IT"/>
        </w:rPr>
        <w:t>MADAGASCAR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Dal 26 dicembre </w:t>
      </w:r>
      <w:r>
        <w:rPr>
          <w:rFonts w:cs="Calibri" w:ascii="Calibri" w:hAnsi="Calibri"/>
          <w:lang w:val="it-IT"/>
        </w:rPr>
        <w:t xml:space="preserve">2016 </w:t>
      </w:r>
      <w:r>
        <w:rPr>
          <w:rFonts w:cs="Calibri" w:ascii="Calibri" w:hAnsi="Calibri"/>
          <w:lang w:val="it-IT"/>
        </w:rPr>
        <w:t>fino all'Epifania 2017.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Ci vuole un delegato per ogni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>Occorre trovare una coppia disponibile per partecipare. Servono</w:t>
      </w:r>
      <w:r>
        <w:rPr>
          <w:rFonts w:cs="Calibri" w:ascii="Calibri" w:hAnsi="Calibri"/>
          <w:lang w:val="it-IT"/>
        </w:rPr>
        <w:t xml:space="preserve"> i nominativi entro il 25 aprile.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Teoricamente ci vuole un delegato per ogni zona dell'Istituto…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u w:val="single"/>
          <w:lang w:val="it-IT"/>
        </w:rPr>
        <w:t>ALTRO</w:t>
      </w:r>
      <w:r>
        <w:rPr>
          <w:rFonts w:cs="Calibri" w:ascii="Calibri" w:hAnsi="Calibri"/>
          <w:lang w:val="it-IT"/>
        </w:rPr>
        <w:t>: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- Martedì 1 martedì </w:t>
      </w:r>
      <w:r>
        <w:rPr>
          <w:rFonts w:cs="Calibri" w:ascii="Calibri" w:hAnsi="Calibri"/>
          <w:lang w:val="it-IT"/>
        </w:rPr>
        <w:t>ore 20:45 a Gualtieri Veglia Misericordia e Legalità con Linarello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Calibri" w:hAnsi="Calibri" w:cs="Calibri"/>
          <w:lang w:val="it-IT"/>
        </w:rPr>
      </w:pPr>
      <w:r>
        <w:rPr>
          <w:rFonts w:cs="Calibri" w:ascii="Calibri" w:hAnsi="Calibri"/>
          <w:lang w:val="it-IT"/>
        </w:rPr>
        <w:t xml:space="preserve">- </w:t>
      </w:r>
      <w:r>
        <w:rPr>
          <w:rFonts w:cs="Calibri" w:ascii="Calibri" w:hAnsi="Calibri"/>
          <w:lang w:val="it-IT"/>
        </w:rPr>
        <w:t>Giovedì 3 marzo: incontro su Tibhirine presso Parr del Sacro Cuore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widowControl/>
        <w:ind w:left="0" w:right="0" w:hanging="0"/>
        <w:rPr>
          <w:rFonts w:ascii="Arial" w:hAnsi="Arial"/>
          <w:sz w:val="18"/>
          <w:szCs w:val="18"/>
          <w:lang w:val="it-IT"/>
        </w:rPr>
      </w:pPr>
      <w:r>
        <w:rPr>
          <w:rFonts w:cs="Liberation Serif;Times New Roman" w:ascii="Arial" w:hAnsi="Arial"/>
          <w:color w:val="000000"/>
          <w:sz w:val="18"/>
          <w:szCs w:val="18"/>
          <w:lang w:val="it-IT"/>
        </w:rPr>
        <w:footnoteRef/>
        <w:tab/>
        <w:t xml:space="preserve">  </w:t>
      </w:r>
      <w:r>
        <w:rPr>
          <w:rFonts w:cs="Liberation Serif;Times New Roman" w:ascii="Arial" w:hAnsi="Arial"/>
          <w:color w:val="000000"/>
          <w:sz w:val="18"/>
          <w:szCs w:val="18"/>
          <w:lang w:val="it-IT"/>
        </w:rPr>
        <w:t>Tuttavia non c’è maggior libertà che quella di lasciarsi portare dallo Spirito, rinunciando a calcolare e a controllare tutto, e permettere che Egli ci illumini, ci guidi, ci orienti, ci spinga dove Lui desidera. Egli sa bene ciò di cui c’è bisogno in ogni epoca e in ogni momento. Questo si chiama essere misteriosamente fecondi!</w:t>
      </w:r>
      <w:r>
        <w:rPr>
          <w:rFonts w:cs="Liberation Serif;Times New Roman" w:ascii="Arial" w:hAnsi="Arial"/>
          <w:sz w:val="18"/>
          <w:szCs w:val="18"/>
          <w:lang w:val="it-IT"/>
        </w:rPr>
        <w:t xml:space="preserve"> Evangelii Gaudium n. 280</w:t>
      </w:r>
    </w:p>
  </w:footnote>
  <w:footnote w:id="3">
    <w:p>
      <w:pPr>
        <w:pStyle w:val="Notaapidipagina"/>
        <w:suppressLineNumbers/>
        <w:ind w:left="227" w:right="0" w:hanging="227"/>
        <w:rPr/>
      </w:pPr>
      <w:r>
        <w:rPr/>
        <w:footnoteRef/>
        <w:tab/>
        <w:t>Preghiera cristiana con il creato, in appendice all'Enciclica Laudato sii.</w:t>
      </w:r>
    </w:p>
  </w:footnote>
  <w:footnote w:id="4">
    <w:p>
      <w:pPr>
        <w:pStyle w:val="Notaapidipagina"/>
        <w:widowControl/>
        <w:ind w:left="0" w:right="0" w:hanging="0"/>
        <w:rPr/>
      </w:pPr>
      <w:r>
        <w:rPr>
          <w:rFonts w:cs="Arial" w:ascii="Arial" w:hAnsi="Arial"/>
          <w:color w:val="222222"/>
          <w:sz w:val="18"/>
        </w:rPr>
        <w:footnoteRef/>
        <w:tab/>
        <w:t xml:space="preserve">  </w:t>
      </w:r>
      <w:r>
        <w:rPr>
          <w:rFonts w:cs="Arial" w:ascii="Arial" w:hAnsi="Arial"/>
          <w:color w:val="222222"/>
          <w:sz w:val="18"/>
        </w:rPr>
        <w:t>Novità qualitativa ...</w:t>
      </w:r>
      <w:r>
        <w:rPr>
          <w:rFonts w:cs="Liberation Serif;Times New Roman"/>
          <w:color w:val="222222"/>
        </w:rPr>
        <w:t xml:space="preserve"> </w:t>
      </w:r>
      <w:r>
        <w:rPr>
          <w:rFonts w:cs="Liberation Serif;Times New Roman"/>
          <w:color w:val="222222"/>
          <w:sz w:val="18"/>
        </w:rPr>
        <w:t>Enciclica Laudato Sii n. 1</w:t>
      </w:r>
    </w:p>
  </w:footnote>
  <w:footnote w:id="5">
    <w:p>
      <w:pPr>
        <w:pStyle w:val="Notaapidipagina"/>
        <w:widowControl/>
        <w:ind w:left="0" w:right="0" w:hanging="0"/>
        <w:rPr/>
      </w:pPr>
      <w:r>
        <w:rPr>
          <w:rFonts w:cs="Liberation Serif;Times New Roman"/>
          <w:color w:val="000000"/>
        </w:rPr>
        <w:footnoteRef/>
        <w:tab/>
        <w:t xml:space="preserve">  </w:t>
      </w:r>
      <w:r>
        <w:rPr>
          <w:rFonts w:cs="Liberation Serif;Times New Roman"/>
          <w:color w:val="000000"/>
        </w:rPr>
        <w:t xml:space="preserve">Ma oggi non possiamo fare a meno di riconoscere che </w:t>
      </w:r>
      <w:r>
        <w:rPr>
          <w:rFonts w:cs="Liberation Serif;Times New Roman"/>
          <w:i/>
          <w:color w:val="000000"/>
        </w:rPr>
        <w:t>un vero approccio ecologico diventa sempre un approccio sociale</w:t>
      </w:r>
      <w:r>
        <w:rPr>
          <w:rFonts w:cs="Liberation Serif;Times New Roman"/>
          <w:color w:val="000000"/>
        </w:rPr>
        <w:t xml:space="preserve">, che deve integrare la giustizia nelle discussioni sull’ambiente, per ascoltare </w:t>
      </w:r>
      <w:r>
        <w:rPr>
          <w:rFonts w:cs="Liberation Serif;Times New Roman"/>
          <w:i/>
          <w:color w:val="000000"/>
        </w:rPr>
        <w:t>tanto il grido della terra quanto il grido dei poveri.</w:t>
      </w:r>
      <w:r>
        <w:rPr>
          <w:rFonts w:cs="Liberation Serif;Times New Roman"/>
        </w:rPr>
        <w:t xml:space="preserve"> </w:t>
      </w:r>
      <w:r>
        <w:rPr>
          <w:rFonts w:cs="Liberation Serif;Times New Roman"/>
          <w:color w:val="222222"/>
          <w:sz w:val="18"/>
        </w:rPr>
        <w:t>Enciclica Laudato Sii n. 49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mallCaps w:val="false"/>
        <w:caps w:val="false"/>
        <w:sz w:val="24"/>
        <w:spacing w:val="0"/>
        <w:b w:val="false"/>
        <w:szCs w:val="24"/>
        <w:rFonts w:cs="Times New Roman"/>
        <w:color w:val="2222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fr-FR" w:eastAsia="zh-CN" w:bidi="hi-IN"/>
    </w:rPr>
  </w:style>
  <w:style w:type="paragraph" w:styleId="Titolo1">
    <w:name w:val="Titolo 1"/>
    <w:basedOn w:val="Titolo"/>
    <w:next w:val="Corpodeltes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itolo2">
    <w:name w:val="Titolo 2"/>
    <w:basedOn w:val="Titolo"/>
    <w:next w:val="Corpodeltes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itolo3">
    <w:name w:val="Titolo 3"/>
    <w:basedOn w:val="Titolo"/>
    <w:next w:val="Corpodeltes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ListLabel4">
    <w:name w:val="ListLabel 4"/>
    <w:qFormat/>
    <w:rPr>
      <w:rFonts w:ascii="Calibri" w:hAnsi="Calibri" w:cs="Times New Roman"/>
      <w:b w:val="false"/>
      <w:caps w:val="false"/>
      <w:smallCaps w:val="false"/>
      <w:color w:val="222222"/>
      <w:spacing w:val="0"/>
      <w:sz w:val="24"/>
      <w:szCs w:val="24"/>
    </w:rPr>
  </w:style>
  <w:style w:type="character" w:styleId="Caratterenotaapidipagina">
    <w:name w:val="Carattere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ottotitolo"/>
    <w:basedOn w:val="Titolo"/>
    <w:next w:val="Corpodeltesto"/>
    <w:pPr>
      <w:spacing w:before="60" w:after="120"/>
      <w:jc w:val="center"/>
    </w:pPr>
    <w:rPr>
      <w:sz w:val="36"/>
      <w:szCs w:val="36"/>
    </w:rPr>
  </w:style>
  <w:style w:type="paragraph" w:styleId="Notaapidipagina">
    <w:name w:val="Nota a piè di pagina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251</TotalTime>
  <Application>LibreOffice/4.4.7.2$Windows_x86 LibreOffice_project/f3153a8b245191196a4b6b9abd1d0da16eead600</Application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2016-02-28T11:18:29Z</dcterms:created>
  <dc:language>fr-FR</dc:language>
  <dcterms:modified xsi:type="dcterms:W3CDTF">2016-05-08T23:08:18Z</dcterms:modified>
  <cp:revision>43</cp:revision>
</cp:coreProperties>
</file>